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AF" w:rsidRDefault="00E14443" w:rsidP="00192325">
      <w:pPr>
        <w:pStyle w:val="NoSpacing"/>
        <w:ind w:left="0" w:right="4" w:firstLine="0"/>
        <w:jc w:val="center"/>
        <w:rPr>
          <w:rFonts w:asciiTheme="majorBidi" w:hAnsiTheme="majorBidi" w:cstheme="majorBidi"/>
          <w:b/>
          <w:bCs/>
          <w:sz w:val="24"/>
          <w:szCs w:val="24"/>
        </w:rPr>
      </w:pPr>
      <w:r w:rsidRPr="00476BA9">
        <w:rPr>
          <w:rFonts w:asciiTheme="majorBidi" w:hAnsiTheme="majorBidi" w:cstheme="majorBidi"/>
          <w:b/>
          <w:bCs/>
          <w:sz w:val="24"/>
          <w:szCs w:val="24"/>
        </w:rPr>
        <w:t xml:space="preserve">TANGGUNG JAWAB </w:t>
      </w:r>
      <w:r w:rsidR="00667AE2" w:rsidRPr="00476BA9">
        <w:rPr>
          <w:rFonts w:asciiTheme="majorBidi" w:hAnsiTheme="majorBidi" w:cstheme="majorBidi"/>
          <w:b/>
          <w:bCs/>
          <w:sz w:val="24"/>
          <w:szCs w:val="24"/>
        </w:rPr>
        <w:t xml:space="preserve">DAN PERAN </w:t>
      </w:r>
      <w:r w:rsidR="000F3C86" w:rsidRPr="00476BA9">
        <w:rPr>
          <w:rFonts w:asciiTheme="majorBidi" w:hAnsiTheme="majorBidi" w:cstheme="majorBidi"/>
          <w:b/>
          <w:bCs/>
          <w:sz w:val="24"/>
          <w:szCs w:val="24"/>
        </w:rPr>
        <w:t>ORANG TUA TERHADAP PENDIDIKAN ANAK</w:t>
      </w:r>
      <w:r w:rsidR="001419B0">
        <w:rPr>
          <w:rFonts w:asciiTheme="majorBidi" w:hAnsiTheme="majorBidi" w:cstheme="majorBidi"/>
          <w:b/>
          <w:bCs/>
          <w:sz w:val="24"/>
          <w:szCs w:val="24"/>
        </w:rPr>
        <w:t xml:space="preserve"> DALAM PANDANGAN ISLAM</w:t>
      </w:r>
    </w:p>
    <w:p w:rsidR="00192325" w:rsidRDefault="00192325" w:rsidP="00192325">
      <w:pPr>
        <w:pStyle w:val="NoSpacing"/>
        <w:ind w:left="0" w:right="4" w:firstLine="0"/>
        <w:jc w:val="center"/>
        <w:rPr>
          <w:rFonts w:asciiTheme="majorBidi" w:hAnsiTheme="majorBidi" w:cstheme="majorBidi"/>
          <w:b/>
          <w:bCs/>
          <w:sz w:val="24"/>
          <w:szCs w:val="24"/>
        </w:rPr>
      </w:pPr>
    </w:p>
    <w:p w:rsidR="00192325" w:rsidRDefault="00192325" w:rsidP="00335C0E">
      <w:pPr>
        <w:pStyle w:val="NoSpacing"/>
        <w:ind w:left="0" w:right="4" w:firstLine="0"/>
        <w:jc w:val="center"/>
        <w:rPr>
          <w:rFonts w:asciiTheme="majorBidi" w:hAnsiTheme="majorBidi" w:cstheme="majorBidi"/>
          <w:b/>
          <w:bCs/>
          <w:i/>
          <w:iCs/>
          <w:sz w:val="24"/>
          <w:szCs w:val="24"/>
        </w:rPr>
      </w:pPr>
      <w:r>
        <w:rPr>
          <w:rFonts w:asciiTheme="majorBidi" w:hAnsiTheme="majorBidi" w:cstheme="majorBidi"/>
          <w:b/>
          <w:bCs/>
          <w:i/>
          <w:iCs/>
          <w:sz w:val="24"/>
          <w:szCs w:val="24"/>
        </w:rPr>
        <w:t>Oleh</w:t>
      </w:r>
      <w:r w:rsidR="007F20A3">
        <w:rPr>
          <w:rFonts w:asciiTheme="majorBidi" w:hAnsiTheme="majorBidi" w:cstheme="majorBidi"/>
          <w:b/>
          <w:bCs/>
          <w:i/>
          <w:iCs/>
          <w:sz w:val="24"/>
          <w:szCs w:val="24"/>
        </w:rPr>
        <w:t>: Rahmat Hidayat</w:t>
      </w:r>
    </w:p>
    <w:p w:rsidR="00160153" w:rsidRDefault="00160153" w:rsidP="00335C0E">
      <w:pPr>
        <w:pStyle w:val="NoSpacing"/>
        <w:ind w:left="0" w:right="4" w:firstLine="0"/>
        <w:jc w:val="center"/>
        <w:rPr>
          <w:rFonts w:asciiTheme="majorBidi" w:hAnsiTheme="majorBidi" w:cstheme="majorBidi"/>
          <w:b/>
          <w:bCs/>
          <w:sz w:val="24"/>
          <w:szCs w:val="24"/>
        </w:rPr>
      </w:pPr>
      <w:r>
        <w:rPr>
          <w:rFonts w:asciiTheme="majorBidi" w:hAnsiTheme="majorBidi" w:cstheme="majorBidi"/>
          <w:b/>
          <w:bCs/>
          <w:sz w:val="24"/>
          <w:szCs w:val="24"/>
        </w:rPr>
        <w:t>IAIN Takengon</w:t>
      </w:r>
      <w:bookmarkStart w:id="0" w:name="_GoBack"/>
      <w:bookmarkEnd w:id="0"/>
    </w:p>
    <w:p w:rsidR="00B66035" w:rsidRPr="008A1FE4" w:rsidRDefault="008A1FE4" w:rsidP="00335C0E">
      <w:pPr>
        <w:pStyle w:val="NoSpacing"/>
        <w:ind w:left="0" w:right="4" w:firstLine="0"/>
        <w:jc w:val="center"/>
        <w:rPr>
          <w:rFonts w:asciiTheme="majorBidi" w:hAnsiTheme="majorBidi" w:cstheme="majorBidi"/>
          <w:sz w:val="24"/>
          <w:szCs w:val="24"/>
        </w:rPr>
      </w:pPr>
      <w:r w:rsidRPr="008A1FE4">
        <w:rPr>
          <w:rFonts w:asciiTheme="majorBidi" w:hAnsiTheme="majorBidi" w:cstheme="majorBidi"/>
          <w:sz w:val="24"/>
          <w:szCs w:val="24"/>
        </w:rPr>
        <w:t>rahmat870hidayat@gmail.com</w:t>
      </w:r>
    </w:p>
    <w:p w:rsidR="000E3AF5" w:rsidRDefault="000E3AF5" w:rsidP="00192325">
      <w:pPr>
        <w:pStyle w:val="NoSpacing"/>
        <w:ind w:left="0" w:right="4" w:firstLine="0"/>
        <w:jc w:val="center"/>
        <w:rPr>
          <w:rFonts w:asciiTheme="majorBidi" w:hAnsiTheme="majorBidi" w:cstheme="majorBidi"/>
          <w:b/>
          <w:bCs/>
          <w:sz w:val="24"/>
          <w:szCs w:val="24"/>
        </w:rPr>
      </w:pPr>
    </w:p>
    <w:p w:rsidR="000E3AF5" w:rsidRDefault="000109FE" w:rsidP="007C3A61">
      <w:pPr>
        <w:pStyle w:val="NoSpacing"/>
        <w:spacing w:line="360" w:lineRule="auto"/>
        <w:ind w:left="0" w:right="4" w:firstLine="0"/>
        <w:jc w:val="center"/>
        <w:rPr>
          <w:rFonts w:asciiTheme="majorBidi" w:hAnsiTheme="majorBidi" w:cstheme="majorBidi"/>
          <w:b/>
          <w:bCs/>
          <w:sz w:val="24"/>
          <w:szCs w:val="24"/>
        </w:rPr>
      </w:pPr>
      <w:r>
        <w:rPr>
          <w:rFonts w:asciiTheme="majorBidi" w:hAnsiTheme="majorBidi" w:cstheme="majorBidi"/>
          <w:b/>
          <w:bCs/>
          <w:sz w:val="24"/>
          <w:szCs w:val="24"/>
        </w:rPr>
        <w:t>ABSTRAK</w:t>
      </w:r>
    </w:p>
    <w:p w:rsidR="00742FE1" w:rsidRDefault="00E42558" w:rsidP="00350508">
      <w:pPr>
        <w:pStyle w:val="NoSpacing"/>
        <w:ind w:left="709" w:right="424" w:firstLine="0"/>
        <w:jc w:val="both"/>
        <w:rPr>
          <w:rFonts w:asciiTheme="majorBidi" w:hAnsiTheme="majorBidi" w:cstheme="majorBidi"/>
          <w:sz w:val="24"/>
          <w:szCs w:val="24"/>
        </w:rPr>
      </w:pPr>
      <w:proofErr w:type="gramStart"/>
      <w:r>
        <w:rPr>
          <w:rFonts w:asciiTheme="majorBidi" w:hAnsiTheme="majorBidi" w:cstheme="majorBidi"/>
          <w:sz w:val="24"/>
          <w:szCs w:val="24"/>
        </w:rPr>
        <w:t>Anak merupakan amanah yang diberikan Tuhan kepada orang tua</w:t>
      </w:r>
      <w:r w:rsidR="005647DA">
        <w:rPr>
          <w:rFonts w:asciiTheme="majorBidi" w:hAnsiTheme="majorBidi" w:cstheme="majorBidi"/>
          <w:sz w:val="24"/>
          <w:szCs w:val="24"/>
        </w:rPr>
        <w:t>.</w:t>
      </w:r>
      <w:proofErr w:type="gramEnd"/>
      <w:r w:rsidR="00E8351A">
        <w:rPr>
          <w:rFonts w:asciiTheme="majorBidi" w:hAnsiTheme="majorBidi" w:cstheme="majorBidi"/>
          <w:sz w:val="24"/>
          <w:szCs w:val="24"/>
        </w:rPr>
        <w:t xml:space="preserve"> </w:t>
      </w:r>
      <w:proofErr w:type="gramStart"/>
      <w:r w:rsidR="00967006">
        <w:rPr>
          <w:rFonts w:asciiTheme="majorBidi" w:hAnsiTheme="majorBidi" w:cstheme="majorBidi"/>
          <w:sz w:val="24"/>
          <w:szCs w:val="24"/>
        </w:rPr>
        <w:t>Sehingga</w:t>
      </w:r>
      <w:r w:rsidR="00E8351A">
        <w:rPr>
          <w:rFonts w:asciiTheme="majorBidi" w:hAnsiTheme="majorBidi" w:cstheme="majorBidi"/>
          <w:sz w:val="24"/>
          <w:szCs w:val="24"/>
        </w:rPr>
        <w:t xml:space="preserve"> orang tua mempunyai kewajiban dalam </w:t>
      </w:r>
      <w:r w:rsidR="00B50E80">
        <w:rPr>
          <w:rFonts w:asciiTheme="majorBidi" w:hAnsiTheme="majorBidi" w:cstheme="majorBidi"/>
          <w:sz w:val="24"/>
          <w:szCs w:val="24"/>
        </w:rPr>
        <w:t>mendidik</w:t>
      </w:r>
      <w:r w:rsidR="00E8351A">
        <w:rPr>
          <w:rFonts w:asciiTheme="majorBidi" w:hAnsiTheme="majorBidi" w:cstheme="majorBidi"/>
          <w:sz w:val="24"/>
          <w:szCs w:val="24"/>
        </w:rPr>
        <w:t xml:space="preserve"> anak</w:t>
      </w:r>
      <w:r w:rsidR="00742FE1">
        <w:rPr>
          <w:rFonts w:asciiTheme="majorBidi" w:hAnsiTheme="majorBidi" w:cstheme="majorBidi"/>
          <w:sz w:val="24"/>
          <w:szCs w:val="24"/>
        </w:rPr>
        <w:t>.</w:t>
      </w:r>
      <w:proofErr w:type="gramEnd"/>
      <w:r w:rsidR="00742FE1">
        <w:rPr>
          <w:rFonts w:asciiTheme="majorBidi" w:hAnsiTheme="majorBidi" w:cstheme="majorBidi"/>
          <w:sz w:val="24"/>
          <w:szCs w:val="24"/>
        </w:rPr>
        <w:t xml:space="preserve"> </w:t>
      </w:r>
      <w:proofErr w:type="gramStart"/>
      <w:r w:rsidR="00967006">
        <w:rPr>
          <w:rFonts w:asciiTheme="majorBidi" w:hAnsiTheme="majorBidi" w:cstheme="majorBidi"/>
          <w:sz w:val="24"/>
          <w:szCs w:val="24"/>
        </w:rPr>
        <w:t xml:space="preserve">Orang tua merupakan </w:t>
      </w:r>
      <w:r w:rsidR="00967006">
        <w:rPr>
          <w:rFonts w:asciiTheme="majorBidi" w:hAnsiTheme="majorBidi" w:cstheme="majorBidi"/>
          <w:i/>
          <w:iCs/>
          <w:sz w:val="24"/>
          <w:szCs w:val="24"/>
        </w:rPr>
        <w:t xml:space="preserve">role </w:t>
      </w:r>
      <w:r w:rsidR="00967006" w:rsidRPr="005647DA">
        <w:rPr>
          <w:rFonts w:asciiTheme="majorBidi" w:hAnsiTheme="majorBidi" w:cstheme="majorBidi"/>
          <w:sz w:val="24"/>
          <w:szCs w:val="24"/>
        </w:rPr>
        <w:t>model</w:t>
      </w:r>
      <w:r w:rsidR="00967006">
        <w:rPr>
          <w:rFonts w:asciiTheme="majorBidi" w:hAnsiTheme="majorBidi" w:cstheme="majorBidi"/>
          <w:sz w:val="24"/>
          <w:szCs w:val="24"/>
        </w:rPr>
        <w:t xml:space="preserve"> bagi anak</w:t>
      </w:r>
      <w:r w:rsidR="00AF676A">
        <w:rPr>
          <w:rFonts w:asciiTheme="majorBidi" w:hAnsiTheme="majorBidi" w:cstheme="majorBidi"/>
          <w:sz w:val="24"/>
          <w:szCs w:val="24"/>
        </w:rPr>
        <w:t>.</w:t>
      </w:r>
      <w:proofErr w:type="gramEnd"/>
      <w:r w:rsidR="00AF676A">
        <w:rPr>
          <w:rFonts w:asciiTheme="majorBidi" w:hAnsiTheme="majorBidi" w:cstheme="majorBidi"/>
          <w:sz w:val="24"/>
          <w:szCs w:val="24"/>
        </w:rPr>
        <w:t xml:space="preserve"> </w:t>
      </w:r>
      <w:proofErr w:type="gramStart"/>
      <w:r w:rsidR="00AF676A">
        <w:rPr>
          <w:rFonts w:asciiTheme="majorBidi" w:hAnsiTheme="majorBidi" w:cstheme="majorBidi"/>
          <w:sz w:val="24"/>
          <w:szCs w:val="24"/>
        </w:rPr>
        <w:t>Sehingga</w:t>
      </w:r>
      <w:r w:rsidR="00967006">
        <w:rPr>
          <w:rFonts w:asciiTheme="majorBidi" w:hAnsiTheme="majorBidi" w:cstheme="majorBidi"/>
          <w:sz w:val="24"/>
          <w:szCs w:val="24"/>
        </w:rPr>
        <w:t xml:space="preserve"> </w:t>
      </w:r>
      <w:r w:rsidR="00742FE1">
        <w:rPr>
          <w:rFonts w:asciiTheme="majorBidi" w:hAnsiTheme="majorBidi" w:cstheme="majorBidi"/>
          <w:sz w:val="24"/>
          <w:szCs w:val="24"/>
        </w:rPr>
        <w:t xml:space="preserve">Peran orang tua sangat diperlukan dalam </w:t>
      </w:r>
      <w:r w:rsidR="00AF676A">
        <w:rPr>
          <w:rFonts w:asciiTheme="majorBidi" w:hAnsiTheme="majorBidi" w:cstheme="majorBidi"/>
          <w:sz w:val="24"/>
          <w:szCs w:val="24"/>
        </w:rPr>
        <w:t>pendidikan</w:t>
      </w:r>
      <w:r w:rsidR="00742FE1">
        <w:rPr>
          <w:rFonts w:asciiTheme="majorBidi" w:hAnsiTheme="majorBidi" w:cstheme="majorBidi"/>
          <w:sz w:val="24"/>
          <w:szCs w:val="24"/>
        </w:rPr>
        <w:t xml:space="preserve"> anak, </w:t>
      </w:r>
      <w:r w:rsidR="00493F1B">
        <w:rPr>
          <w:rFonts w:asciiTheme="majorBidi" w:hAnsiTheme="majorBidi" w:cstheme="majorBidi"/>
          <w:sz w:val="24"/>
          <w:szCs w:val="24"/>
        </w:rPr>
        <w:t>orang tua</w:t>
      </w:r>
      <w:r w:rsidR="00742FE1">
        <w:rPr>
          <w:rFonts w:asciiTheme="majorBidi" w:hAnsiTheme="majorBidi" w:cstheme="majorBidi"/>
          <w:sz w:val="24"/>
          <w:szCs w:val="24"/>
        </w:rPr>
        <w:t xml:space="preserve"> merupakan </w:t>
      </w:r>
      <w:r w:rsidR="00493F1B">
        <w:rPr>
          <w:rFonts w:asciiTheme="majorBidi" w:hAnsiTheme="majorBidi" w:cstheme="majorBidi"/>
          <w:sz w:val="24"/>
          <w:szCs w:val="24"/>
        </w:rPr>
        <w:t>guru</w:t>
      </w:r>
      <w:r w:rsidR="00742FE1">
        <w:rPr>
          <w:rFonts w:asciiTheme="majorBidi" w:hAnsiTheme="majorBidi" w:cstheme="majorBidi"/>
          <w:sz w:val="24"/>
          <w:szCs w:val="24"/>
        </w:rPr>
        <w:t xml:space="preserve"> pertama bagi anak.</w:t>
      </w:r>
      <w:proofErr w:type="gramEnd"/>
      <w:r w:rsidR="00742FE1">
        <w:rPr>
          <w:rFonts w:asciiTheme="majorBidi" w:hAnsiTheme="majorBidi" w:cstheme="majorBidi"/>
          <w:sz w:val="24"/>
          <w:szCs w:val="24"/>
        </w:rPr>
        <w:t xml:space="preserve"> </w:t>
      </w:r>
      <w:proofErr w:type="gramStart"/>
      <w:r w:rsidR="00742FE1">
        <w:rPr>
          <w:rFonts w:asciiTheme="majorBidi" w:hAnsiTheme="majorBidi" w:cstheme="majorBidi"/>
          <w:sz w:val="24"/>
          <w:szCs w:val="24"/>
        </w:rPr>
        <w:t>Oleh sebab itu</w:t>
      </w:r>
      <w:r w:rsidR="00A311F3">
        <w:rPr>
          <w:rFonts w:asciiTheme="majorBidi" w:hAnsiTheme="majorBidi" w:cstheme="majorBidi"/>
          <w:sz w:val="24"/>
          <w:szCs w:val="24"/>
        </w:rPr>
        <w:t>,</w:t>
      </w:r>
      <w:r w:rsidR="00742FE1">
        <w:rPr>
          <w:rFonts w:asciiTheme="majorBidi" w:hAnsiTheme="majorBidi" w:cstheme="majorBidi"/>
          <w:sz w:val="24"/>
          <w:szCs w:val="24"/>
        </w:rPr>
        <w:t xml:space="preserve"> dalam </w:t>
      </w:r>
      <w:r w:rsidR="00A311F3">
        <w:rPr>
          <w:rFonts w:asciiTheme="majorBidi" w:hAnsiTheme="majorBidi" w:cstheme="majorBidi"/>
          <w:sz w:val="24"/>
          <w:szCs w:val="24"/>
        </w:rPr>
        <w:t xml:space="preserve">pendidikan anak </w:t>
      </w:r>
      <w:r w:rsidR="00FE5A9B">
        <w:rPr>
          <w:rFonts w:asciiTheme="majorBidi" w:hAnsiTheme="majorBidi" w:cstheme="majorBidi"/>
          <w:sz w:val="24"/>
          <w:szCs w:val="24"/>
        </w:rPr>
        <w:t>perlu</w:t>
      </w:r>
      <w:r w:rsidR="00742FE1">
        <w:rPr>
          <w:rFonts w:asciiTheme="majorBidi" w:hAnsiTheme="majorBidi" w:cstheme="majorBidi"/>
          <w:sz w:val="24"/>
          <w:szCs w:val="24"/>
        </w:rPr>
        <w:t xml:space="preserve"> melibatkan peran orang tua</w:t>
      </w:r>
      <w:r w:rsidR="00350508">
        <w:rPr>
          <w:rFonts w:asciiTheme="majorBidi" w:hAnsiTheme="majorBidi" w:cstheme="majorBidi"/>
          <w:sz w:val="24"/>
          <w:szCs w:val="24"/>
        </w:rPr>
        <w:t>.</w:t>
      </w:r>
      <w:proofErr w:type="gramEnd"/>
    </w:p>
    <w:p w:rsidR="00742FE1" w:rsidRDefault="00742FE1" w:rsidP="00742FE1">
      <w:pPr>
        <w:pStyle w:val="NoSpacing"/>
        <w:ind w:left="0" w:firstLine="0"/>
        <w:jc w:val="both"/>
        <w:rPr>
          <w:rFonts w:asciiTheme="majorBidi" w:hAnsiTheme="majorBidi" w:cstheme="majorBidi"/>
          <w:sz w:val="24"/>
          <w:szCs w:val="24"/>
        </w:rPr>
      </w:pPr>
      <w:r>
        <w:rPr>
          <w:rFonts w:asciiTheme="majorBidi" w:hAnsiTheme="majorBidi" w:cstheme="majorBidi"/>
          <w:sz w:val="24"/>
          <w:szCs w:val="24"/>
        </w:rPr>
        <w:t xml:space="preserve">  </w:t>
      </w:r>
    </w:p>
    <w:p w:rsidR="000109FE" w:rsidRDefault="00742FE1" w:rsidP="009F3D17">
      <w:pPr>
        <w:pStyle w:val="NoSpacing"/>
        <w:ind w:left="567" w:right="335" w:firstLine="0"/>
        <w:jc w:val="both"/>
        <w:rPr>
          <w:rFonts w:asciiTheme="majorBidi" w:hAnsiTheme="majorBidi" w:cstheme="majorBidi"/>
          <w:b/>
          <w:bCs/>
          <w:sz w:val="24"/>
          <w:szCs w:val="24"/>
        </w:rPr>
      </w:pPr>
      <w:r w:rsidRPr="00742FE1">
        <w:rPr>
          <w:rFonts w:asciiTheme="majorBidi" w:hAnsiTheme="majorBidi" w:cstheme="majorBidi"/>
          <w:b/>
          <w:bCs/>
          <w:sz w:val="24"/>
          <w:szCs w:val="24"/>
        </w:rPr>
        <w:t>Kata</w:t>
      </w:r>
      <w:r w:rsidRPr="00450766">
        <w:rPr>
          <w:rFonts w:asciiTheme="majorBidi" w:hAnsiTheme="majorBidi" w:cstheme="majorBidi"/>
          <w:b/>
          <w:bCs/>
          <w:sz w:val="24"/>
          <w:szCs w:val="24"/>
        </w:rPr>
        <w:t xml:space="preserve"> Kunci: </w:t>
      </w:r>
      <w:r w:rsidR="004E21C6">
        <w:rPr>
          <w:rFonts w:asciiTheme="majorBidi" w:hAnsiTheme="majorBidi" w:cstheme="majorBidi"/>
          <w:b/>
          <w:bCs/>
          <w:sz w:val="24"/>
          <w:szCs w:val="24"/>
        </w:rPr>
        <w:t xml:space="preserve">Tanggung jawab </w:t>
      </w:r>
      <w:r w:rsidR="009F3D17">
        <w:rPr>
          <w:rFonts w:asciiTheme="majorBidi" w:hAnsiTheme="majorBidi" w:cstheme="majorBidi"/>
          <w:b/>
          <w:bCs/>
          <w:sz w:val="24"/>
          <w:szCs w:val="24"/>
        </w:rPr>
        <w:t>dan</w:t>
      </w:r>
      <w:r w:rsidR="004E21C6">
        <w:rPr>
          <w:rFonts w:asciiTheme="majorBidi" w:hAnsiTheme="majorBidi" w:cstheme="majorBidi"/>
          <w:b/>
          <w:bCs/>
          <w:sz w:val="24"/>
          <w:szCs w:val="24"/>
        </w:rPr>
        <w:t xml:space="preserve"> </w:t>
      </w:r>
      <w:r w:rsidR="004E21C6" w:rsidRPr="00450766">
        <w:rPr>
          <w:rFonts w:asciiTheme="majorBidi" w:hAnsiTheme="majorBidi" w:cstheme="majorBidi"/>
          <w:b/>
          <w:bCs/>
          <w:sz w:val="24"/>
          <w:szCs w:val="24"/>
        </w:rPr>
        <w:t xml:space="preserve">peran </w:t>
      </w:r>
      <w:r w:rsidRPr="00450766">
        <w:rPr>
          <w:rFonts w:asciiTheme="majorBidi" w:hAnsiTheme="majorBidi" w:cstheme="majorBidi"/>
          <w:b/>
          <w:bCs/>
          <w:sz w:val="24"/>
          <w:szCs w:val="24"/>
        </w:rPr>
        <w:t xml:space="preserve">orang tua, </w:t>
      </w:r>
      <w:r w:rsidR="004E21C6">
        <w:rPr>
          <w:rFonts w:asciiTheme="majorBidi" w:hAnsiTheme="majorBidi" w:cstheme="majorBidi"/>
          <w:b/>
          <w:bCs/>
          <w:sz w:val="24"/>
          <w:szCs w:val="24"/>
        </w:rPr>
        <w:t>pendi</w:t>
      </w:r>
      <w:r w:rsidR="009F3D17">
        <w:rPr>
          <w:rFonts w:asciiTheme="majorBidi" w:hAnsiTheme="majorBidi" w:cstheme="majorBidi"/>
          <w:b/>
          <w:bCs/>
          <w:sz w:val="24"/>
          <w:szCs w:val="24"/>
        </w:rPr>
        <w:t>dikan anak</w:t>
      </w:r>
    </w:p>
    <w:p w:rsidR="00DE690D" w:rsidRDefault="00DE690D" w:rsidP="009F3D17">
      <w:pPr>
        <w:pStyle w:val="NoSpacing"/>
        <w:ind w:left="567" w:right="335" w:firstLine="0"/>
        <w:jc w:val="both"/>
        <w:rPr>
          <w:rFonts w:asciiTheme="majorBidi" w:hAnsiTheme="majorBidi" w:cstheme="majorBidi"/>
          <w:b/>
          <w:bCs/>
          <w:sz w:val="24"/>
          <w:szCs w:val="24"/>
        </w:rPr>
      </w:pPr>
    </w:p>
    <w:p w:rsidR="00DE690D" w:rsidRDefault="00DE690D" w:rsidP="009F3D17">
      <w:pPr>
        <w:pStyle w:val="NoSpacing"/>
        <w:ind w:left="567" w:right="335" w:firstLine="0"/>
        <w:jc w:val="both"/>
        <w:rPr>
          <w:rFonts w:asciiTheme="majorBidi" w:hAnsiTheme="majorBidi" w:cstheme="majorBidi"/>
          <w:sz w:val="24"/>
          <w:szCs w:val="24"/>
        </w:rPr>
      </w:pPr>
    </w:p>
    <w:p w:rsidR="00B43A90" w:rsidRDefault="00B43A90" w:rsidP="00DD763C">
      <w:pPr>
        <w:pStyle w:val="NoSpacing"/>
        <w:spacing w:line="360" w:lineRule="auto"/>
        <w:ind w:left="0" w:right="4" w:firstLine="0"/>
        <w:jc w:val="both"/>
        <w:rPr>
          <w:rFonts w:asciiTheme="majorBidi" w:hAnsiTheme="majorBidi" w:cstheme="majorBidi"/>
          <w:b/>
          <w:bCs/>
          <w:sz w:val="24"/>
          <w:szCs w:val="24"/>
        </w:rPr>
      </w:pPr>
      <w:r>
        <w:rPr>
          <w:rFonts w:asciiTheme="majorBidi" w:hAnsiTheme="majorBidi" w:cstheme="majorBidi"/>
          <w:b/>
          <w:bCs/>
          <w:sz w:val="24"/>
          <w:szCs w:val="24"/>
        </w:rPr>
        <w:t>PENDAHULUAN</w:t>
      </w:r>
    </w:p>
    <w:p w:rsidR="009812DB" w:rsidRDefault="009812DB" w:rsidP="003803A2">
      <w:pPr>
        <w:pStyle w:val="NoSpacing"/>
        <w:spacing w:line="360" w:lineRule="auto"/>
        <w:ind w:left="0" w:right="4" w:firstLine="709"/>
        <w:jc w:val="both"/>
        <w:rPr>
          <w:rFonts w:asciiTheme="majorBidi" w:hAnsiTheme="majorBidi" w:cstheme="majorBidi"/>
          <w:sz w:val="24"/>
          <w:szCs w:val="24"/>
        </w:rPr>
      </w:pPr>
      <w:proofErr w:type="gramStart"/>
      <w:r>
        <w:rPr>
          <w:rFonts w:asciiTheme="majorBidi" w:hAnsiTheme="majorBidi" w:cstheme="majorBidi"/>
          <w:sz w:val="24"/>
          <w:szCs w:val="24"/>
        </w:rPr>
        <w:t xml:space="preserve">Anak merupakan amanah dari </w:t>
      </w:r>
      <w:r w:rsidR="00496588">
        <w:rPr>
          <w:rFonts w:asciiTheme="majorBidi" w:hAnsiTheme="majorBidi" w:cstheme="majorBidi"/>
          <w:sz w:val="24"/>
          <w:szCs w:val="24"/>
        </w:rPr>
        <w:t>Tuhan</w:t>
      </w:r>
      <w:r>
        <w:rPr>
          <w:rFonts w:asciiTheme="majorBidi" w:hAnsiTheme="majorBidi" w:cstheme="majorBidi"/>
          <w:sz w:val="24"/>
          <w:szCs w:val="24"/>
        </w:rPr>
        <w:t>, yang dititipkan kepada manusia dengan panggilan orang tua</w:t>
      </w:r>
      <w:r w:rsidR="00496588">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00496588">
        <w:rPr>
          <w:rFonts w:asciiTheme="majorBidi" w:hAnsiTheme="majorBidi" w:cstheme="majorBidi"/>
          <w:sz w:val="24"/>
          <w:szCs w:val="24"/>
        </w:rPr>
        <w:t xml:space="preserve">Karena </w:t>
      </w:r>
      <w:r>
        <w:rPr>
          <w:rFonts w:asciiTheme="majorBidi" w:hAnsiTheme="majorBidi" w:cstheme="majorBidi"/>
          <w:sz w:val="24"/>
          <w:szCs w:val="24"/>
        </w:rPr>
        <w:t>merupakan amanah</w:t>
      </w:r>
      <w:r w:rsidR="00496588">
        <w:rPr>
          <w:rFonts w:asciiTheme="majorBidi" w:hAnsiTheme="majorBidi" w:cstheme="majorBidi"/>
          <w:sz w:val="24"/>
          <w:szCs w:val="24"/>
        </w:rPr>
        <w:t>,</w:t>
      </w:r>
      <w:r>
        <w:rPr>
          <w:rFonts w:asciiTheme="majorBidi" w:hAnsiTheme="majorBidi" w:cstheme="majorBidi"/>
          <w:sz w:val="24"/>
          <w:szCs w:val="24"/>
        </w:rPr>
        <w:t xml:space="preserve"> maka orang tua memiliki tanggung jawab terhadap amanah tersebut.</w:t>
      </w:r>
      <w:proofErr w:type="gramEnd"/>
      <w:r>
        <w:rPr>
          <w:rFonts w:asciiTheme="majorBidi" w:hAnsiTheme="majorBidi" w:cstheme="majorBidi"/>
          <w:sz w:val="24"/>
          <w:szCs w:val="24"/>
        </w:rPr>
        <w:t xml:space="preserve"> </w:t>
      </w:r>
      <w:proofErr w:type="gramStart"/>
      <w:r w:rsidR="00302DCA">
        <w:rPr>
          <w:rFonts w:asciiTheme="majorBidi" w:hAnsiTheme="majorBidi" w:cstheme="majorBidi"/>
          <w:sz w:val="24"/>
          <w:szCs w:val="24"/>
        </w:rPr>
        <w:t xml:space="preserve">Namun dewasa </w:t>
      </w:r>
      <w:r>
        <w:rPr>
          <w:rFonts w:asciiTheme="majorBidi" w:hAnsiTheme="majorBidi" w:cstheme="majorBidi"/>
          <w:sz w:val="24"/>
          <w:szCs w:val="24"/>
        </w:rPr>
        <w:t xml:space="preserve">ini banyak </w:t>
      </w:r>
      <w:r w:rsidR="003803A2">
        <w:rPr>
          <w:rFonts w:asciiTheme="majorBidi" w:hAnsiTheme="majorBidi" w:cstheme="majorBidi"/>
          <w:sz w:val="24"/>
          <w:szCs w:val="24"/>
        </w:rPr>
        <w:t xml:space="preserve">terjadi </w:t>
      </w:r>
      <w:r>
        <w:rPr>
          <w:rFonts w:asciiTheme="majorBidi" w:hAnsiTheme="majorBidi" w:cstheme="majorBidi"/>
          <w:sz w:val="24"/>
          <w:szCs w:val="24"/>
        </w:rPr>
        <w:t xml:space="preserve">orang tua menelantarkan anak, ada juga menitipkan kepada pengasuh karena kesibukan dalam karir, ada juga yang tanpa disadari menelantarkan anak secara tidak langsung dikarenakan sibuk dengan </w:t>
      </w:r>
      <w:r>
        <w:rPr>
          <w:rFonts w:asciiTheme="majorBidi" w:hAnsiTheme="majorBidi" w:cstheme="majorBidi"/>
          <w:i/>
          <w:iCs/>
          <w:sz w:val="24"/>
          <w:szCs w:val="24"/>
        </w:rPr>
        <w:t>gadget</w:t>
      </w:r>
      <w:r>
        <w:rPr>
          <w:rFonts w:asciiTheme="majorBidi" w:hAnsiTheme="majorBidi" w:cstheme="majorBidi"/>
          <w:sz w:val="24"/>
          <w:szCs w:val="24"/>
        </w:rPr>
        <w:t xml:space="preserve"> (alat telekomunikasi).</w:t>
      </w:r>
      <w:proofErr w:type="gramEnd"/>
    </w:p>
    <w:p w:rsidR="00321AA3" w:rsidRDefault="00372449" w:rsidP="0098465A">
      <w:pPr>
        <w:pStyle w:val="NoSpacing"/>
        <w:spacing w:line="360" w:lineRule="auto"/>
        <w:ind w:left="0" w:right="4" w:firstLine="709"/>
        <w:jc w:val="both"/>
        <w:rPr>
          <w:rFonts w:asciiTheme="majorBidi" w:hAnsiTheme="majorBidi" w:cstheme="majorBidi"/>
          <w:sz w:val="24"/>
          <w:szCs w:val="24"/>
        </w:rPr>
      </w:pPr>
      <w:proofErr w:type="gramStart"/>
      <w:r w:rsidRPr="006D5B3C">
        <w:rPr>
          <w:rFonts w:asciiTheme="majorBidi" w:hAnsiTheme="majorBidi" w:cstheme="majorBidi"/>
          <w:sz w:val="24"/>
          <w:szCs w:val="24"/>
        </w:rPr>
        <w:t xml:space="preserve">Orang tua adalah </w:t>
      </w:r>
      <w:r w:rsidRPr="00D63A64">
        <w:rPr>
          <w:rFonts w:asciiTheme="majorBidi" w:hAnsiTheme="majorBidi" w:cstheme="majorBidi"/>
          <w:i/>
          <w:iCs/>
          <w:sz w:val="24"/>
          <w:szCs w:val="24"/>
        </w:rPr>
        <w:t xml:space="preserve">role </w:t>
      </w:r>
      <w:r w:rsidRPr="006D5B3C">
        <w:rPr>
          <w:rFonts w:asciiTheme="majorBidi" w:hAnsiTheme="majorBidi" w:cstheme="majorBidi"/>
          <w:sz w:val="24"/>
          <w:szCs w:val="24"/>
        </w:rPr>
        <w:t>model bagi anak.</w:t>
      </w:r>
      <w:proofErr w:type="gramEnd"/>
      <w:r w:rsidRPr="006D5B3C">
        <w:rPr>
          <w:rFonts w:asciiTheme="majorBidi" w:hAnsiTheme="majorBidi" w:cstheme="majorBidi"/>
          <w:sz w:val="24"/>
          <w:szCs w:val="24"/>
        </w:rPr>
        <w:t xml:space="preserve"> </w:t>
      </w:r>
      <w:proofErr w:type="gramStart"/>
      <w:r w:rsidRPr="006D5B3C">
        <w:rPr>
          <w:rFonts w:asciiTheme="majorBidi" w:hAnsiTheme="majorBidi" w:cstheme="majorBidi"/>
          <w:sz w:val="24"/>
          <w:szCs w:val="24"/>
        </w:rPr>
        <w:t xml:space="preserve">Ketauladanan orang tua adalah hal paling </w:t>
      </w:r>
      <w:r w:rsidRPr="006D5B3C">
        <w:rPr>
          <w:rFonts w:asciiTheme="majorBidi" w:eastAsia="Times New Roman" w:hAnsiTheme="majorBidi" w:cstheme="majorBidi"/>
          <w:sz w:val="24"/>
          <w:szCs w:val="24"/>
        </w:rPr>
        <w:t>penting</w:t>
      </w:r>
      <w:r w:rsidRPr="006D5B3C">
        <w:rPr>
          <w:rFonts w:asciiTheme="majorBidi" w:hAnsiTheme="majorBidi" w:cstheme="majorBidi"/>
          <w:sz w:val="24"/>
          <w:szCs w:val="24"/>
        </w:rPr>
        <w:t xml:space="preserve"> bagi pendidikan anak-anak dalam kehidupan sehari-hari.</w:t>
      </w:r>
      <w:proofErr w:type="gramEnd"/>
      <w:r w:rsidRPr="006D5B3C">
        <w:rPr>
          <w:rFonts w:asciiTheme="majorBidi" w:hAnsiTheme="majorBidi" w:cstheme="majorBidi"/>
          <w:sz w:val="24"/>
          <w:szCs w:val="24"/>
        </w:rPr>
        <w:t xml:space="preserve"> </w:t>
      </w:r>
      <w:proofErr w:type="gramStart"/>
      <w:r w:rsidRPr="006D5B3C">
        <w:rPr>
          <w:rFonts w:asciiTheme="majorBidi" w:hAnsiTheme="majorBidi" w:cstheme="majorBidi"/>
          <w:sz w:val="24"/>
          <w:szCs w:val="24"/>
        </w:rPr>
        <w:t>Ketika orang tua menginginkan berlaku ramah dan sopan santun terhadap lingkungan maka orang tualah yang harus terlebih dahulu menunjukkan sikap tersebut</w:t>
      </w:r>
      <w:r w:rsidR="00321AA3">
        <w:rPr>
          <w:rFonts w:asciiTheme="majorBidi" w:hAnsiTheme="majorBidi" w:cstheme="majorBidi"/>
          <w:sz w:val="24"/>
          <w:szCs w:val="24"/>
        </w:rPr>
        <w:t>.</w:t>
      </w:r>
      <w:proofErr w:type="gramEnd"/>
      <w:r w:rsidR="00321AA3">
        <w:rPr>
          <w:rFonts w:asciiTheme="majorBidi" w:hAnsiTheme="majorBidi" w:cstheme="majorBidi"/>
          <w:sz w:val="24"/>
          <w:szCs w:val="24"/>
        </w:rPr>
        <w:t xml:space="preserve"> </w:t>
      </w:r>
      <w:proofErr w:type="gramStart"/>
      <w:r w:rsidR="00321AA3">
        <w:rPr>
          <w:rFonts w:asciiTheme="majorBidi" w:hAnsiTheme="majorBidi" w:cstheme="majorBidi"/>
          <w:sz w:val="24"/>
          <w:szCs w:val="24"/>
        </w:rPr>
        <w:t>Dan orang tua merupakan guru pertama bagi seorang anak.</w:t>
      </w:r>
      <w:proofErr w:type="gramEnd"/>
    </w:p>
    <w:p w:rsidR="0098465A" w:rsidRDefault="0098465A" w:rsidP="0098465A">
      <w:pPr>
        <w:pStyle w:val="NoSpacing"/>
        <w:spacing w:line="360" w:lineRule="auto"/>
        <w:ind w:left="0" w:right="4" w:firstLine="709"/>
        <w:jc w:val="both"/>
        <w:rPr>
          <w:rFonts w:asciiTheme="majorBidi" w:hAnsiTheme="majorBidi" w:cstheme="majorBidi"/>
          <w:sz w:val="24"/>
          <w:szCs w:val="24"/>
        </w:rPr>
      </w:pPr>
      <w:proofErr w:type="gramStart"/>
      <w:r>
        <w:rPr>
          <w:rFonts w:asciiTheme="majorBidi" w:hAnsiTheme="majorBidi" w:cstheme="majorBidi"/>
          <w:sz w:val="24"/>
          <w:szCs w:val="24"/>
        </w:rPr>
        <w:t xml:space="preserve">Dari </w:t>
      </w:r>
      <w:r w:rsidR="00D8155B">
        <w:rPr>
          <w:rFonts w:asciiTheme="majorBidi" w:hAnsiTheme="majorBidi" w:cstheme="majorBidi"/>
          <w:sz w:val="24"/>
          <w:szCs w:val="24"/>
        </w:rPr>
        <w:t>hal tersebut</w:t>
      </w:r>
      <w:r w:rsidR="0068329C">
        <w:rPr>
          <w:rFonts w:asciiTheme="majorBidi" w:hAnsiTheme="majorBidi" w:cstheme="majorBidi"/>
          <w:sz w:val="24"/>
          <w:szCs w:val="24"/>
        </w:rPr>
        <w:t>, kami ingin melihat</w:t>
      </w:r>
      <w:r w:rsidR="00D8155B">
        <w:rPr>
          <w:rFonts w:asciiTheme="majorBidi" w:hAnsiTheme="majorBidi" w:cstheme="majorBidi"/>
          <w:sz w:val="24"/>
          <w:szCs w:val="24"/>
        </w:rPr>
        <w:t xml:space="preserve"> ba</w:t>
      </w:r>
      <w:r w:rsidR="00E6539A">
        <w:rPr>
          <w:rFonts w:asciiTheme="majorBidi" w:hAnsiTheme="majorBidi" w:cstheme="majorBidi"/>
          <w:sz w:val="24"/>
          <w:szCs w:val="24"/>
        </w:rPr>
        <w:t>gaimana pandangan agama Islam terkait dengan tanggung jawab dan peran orang tua</w:t>
      </w:r>
      <w:r w:rsidR="00302DCA">
        <w:rPr>
          <w:rFonts w:asciiTheme="majorBidi" w:hAnsiTheme="majorBidi" w:cstheme="majorBidi"/>
          <w:sz w:val="24"/>
          <w:szCs w:val="24"/>
        </w:rPr>
        <w:t xml:space="preserve"> terhadap pendidikan anak</w:t>
      </w:r>
      <w:r w:rsidR="003803A2">
        <w:rPr>
          <w:rFonts w:asciiTheme="majorBidi" w:hAnsiTheme="majorBidi" w:cstheme="majorBidi"/>
          <w:sz w:val="24"/>
          <w:szCs w:val="24"/>
        </w:rPr>
        <w:t>.</w:t>
      </w:r>
      <w:proofErr w:type="gramEnd"/>
    </w:p>
    <w:p w:rsidR="003803A2" w:rsidRDefault="003803A2" w:rsidP="00DD763C">
      <w:pPr>
        <w:pStyle w:val="NoSpacing"/>
        <w:spacing w:line="360" w:lineRule="auto"/>
        <w:ind w:left="0" w:right="4" w:firstLine="0"/>
        <w:jc w:val="both"/>
        <w:rPr>
          <w:rFonts w:asciiTheme="majorBidi" w:hAnsiTheme="majorBidi" w:cstheme="majorBidi"/>
          <w:b/>
          <w:bCs/>
          <w:sz w:val="24"/>
          <w:szCs w:val="24"/>
        </w:rPr>
      </w:pPr>
    </w:p>
    <w:p w:rsidR="00B43A90" w:rsidRDefault="00FD4E51" w:rsidP="00DD763C">
      <w:pPr>
        <w:pStyle w:val="NoSpacing"/>
        <w:spacing w:line="360" w:lineRule="auto"/>
        <w:ind w:left="0" w:right="4" w:firstLine="0"/>
        <w:jc w:val="both"/>
        <w:rPr>
          <w:rFonts w:asciiTheme="majorBidi" w:hAnsiTheme="majorBidi" w:cstheme="majorBidi"/>
          <w:b/>
          <w:bCs/>
          <w:sz w:val="24"/>
          <w:szCs w:val="24"/>
        </w:rPr>
      </w:pPr>
      <w:r>
        <w:rPr>
          <w:rFonts w:asciiTheme="majorBidi" w:hAnsiTheme="majorBidi" w:cstheme="majorBidi"/>
          <w:b/>
          <w:bCs/>
          <w:sz w:val="24"/>
          <w:szCs w:val="24"/>
        </w:rPr>
        <w:t>PEMBAHASAN</w:t>
      </w:r>
    </w:p>
    <w:p w:rsidR="00AB361F" w:rsidRPr="005E5528" w:rsidRDefault="00AB361F" w:rsidP="00A341B9">
      <w:pPr>
        <w:pStyle w:val="NoSpacing"/>
        <w:spacing w:line="360" w:lineRule="auto"/>
        <w:ind w:left="0" w:firstLine="709"/>
        <w:jc w:val="both"/>
        <w:rPr>
          <w:rFonts w:asciiTheme="majorBidi" w:hAnsiTheme="majorBidi" w:cstheme="majorBidi"/>
          <w:sz w:val="24"/>
          <w:szCs w:val="24"/>
        </w:rPr>
      </w:pPr>
      <w:proofErr w:type="gramStart"/>
      <w:r w:rsidRPr="005E5528">
        <w:rPr>
          <w:rFonts w:asciiTheme="majorBidi" w:hAnsiTheme="majorBidi" w:cstheme="majorBidi"/>
          <w:sz w:val="24"/>
          <w:szCs w:val="24"/>
        </w:rPr>
        <w:t>Memberikan pendidikan kepada anak-anak adalah kewajiban orang tua.</w:t>
      </w:r>
      <w:proofErr w:type="gramEnd"/>
      <w:r w:rsidR="00A341B9">
        <w:rPr>
          <w:rFonts w:asciiTheme="majorBidi" w:hAnsiTheme="majorBidi" w:cstheme="majorBidi"/>
          <w:sz w:val="24"/>
          <w:szCs w:val="24"/>
        </w:rPr>
        <w:t xml:space="preserve"> </w:t>
      </w:r>
      <w:proofErr w:type="gramStart"/>
      <w:r w:rsidR="00A341B9">
        <w:rPr>
          <w:rFonts w:asciiTheme="majorBidi" w:hAnsiTheme="majorBidi" w:cstheme="majorBidi"/>
          <w:sz w:val="24"/>
          <w:szCs w:val="24"/>
        </w:rPr>
        <w:t xml:space="preserve">Menurut Maria ulfa (2010) </w:t>
      </w:r>
      <w:r w:rsidRPr="005E5528">
        <w:rPr>
          <w:rStyle w:val="blsp-spelling-error"/>
          <w:rFonts w:asciiTheme="majorBidi" w:hAnsiTheme="majorBidi" w:cstheme="majorBidi"/>
          <w:sz w:val="24"/>
          <w:szCs w:val="24"/>
        </w:rPr>
        <w:t>Pendidikan</w:t>
      </w:r>
      <w:r w:rsidRPr="005E5528">
        <w:rPr>
          <w:rFonts w:asciiTheme="majorBidi" w:hAnsiTheme="majorBidi" w:cstheme="majorBidi"/>
          <w:sz w:val="24"/>
          <w:szCs w:val="24"/>
        </w:rPr>
        <w:t xml:space="preserve"> yang baik adalah hak anak yang harus ditunaikan oleh orang tua.</w:t>
      </w:r>
      <w:proofErr w:type="gramEnd"/>
      <w:r>
        <w:rPr>
          <w:rFonts w:asciiTheme="majorBidi" w:hAnsiTheme="majorBidi" w:cstheme="majorBidi"/>
          <w:sz w:val="24"/>
          <w:szCs w:val="24"/>
        </w:rPr>
        <w:t xml:space="preserve"> </w:t>
      </w:r>
      <w:proofErr w:type="gramStart"/>
      <w:r w:rsidRPr="005E5528">
        <w:rPr>
          <w:rFonts w:asciiTheme="majorBidi" w:hAnsiTheme="majorBidi" w:cstheme="majorBidi"/>
          <w:sz w:val="24"/>
          <w:szCs w:val="24"/>
        </w:rPr>
        <w:t xml:space="preserve">Amanat mendidik inilah yang perlu mendapatkan </w:t>
      </w:r>
      <w:r w:rsidRPr="005E5528">
        <w:rPr>
          <w:rFonts w:asciiTheme="majorBidi" w:hAnsiTheme="majorBidi" w:cstheme="majorBidi"/>
          <w:sz w:val="24"/>
          <w:szCs w:val="24"/>
        </w:rPr>
        <w:lastRenderedPageBreak/>
        <w:t>perhatian orang tua.Jika orang tua tidak mampu secara langsung mendidik anak mereka, maka kewajiban itu berganti menjadi kewajiban mencarikan pendidikan yang baik bagi anak-anak mereka, karena mendidik adalah tanggungjawab orang tua, langsung ataupun tidak langsung.</w:t>
      </w:r>
      <w:proofErr w:type="gramEnd"/>
    </w:p>
    <w:p w:rsidR="00AB361F" w:rsidRPr="005E5528" w:rsidRDefault="00AB361F" w:rsidP="00A341B9">
      <w:pPr>
        <w:pStyle w:val="NoSpacing"/>
        <w:spacing w:line="360" w:lineRule="auto"/>
        <w:ind w:left="0" w:firstLine="709"/>
        <w:jc w:val="both"/>
        <w:rPr>
          <w:rFonts w:asciiTheme="majorBidi" w:hAnsiTheme="majorBidi" w:cstheme="majorBidi"/>
          <w:sz w:val="24"/>
          <w:szCs w:val="24"/>
        </w:rPr>
      </w:pPr>
      <w:proofErr w:type="gramStart"/>
      <w:r w:rsidRPr="005E5528">
        <w:rPr>
          <w:rFonts w:asciiTheme="majorBidi" w:hAnsiTheme="majorBidi" w:cstheme="majorBidi"/>
          <w:sz w:val="24"/>
          <w:szCs w:val="24"/>
        </w:rPr>
        <w:t>Pendidikan anak adalah kewajiban dan tanggungjawab orang tua yang dipikulkan oleh Allah swt atas mereka.</w:t>
      </w:r>
      <w:proofErr w:type="gramEnd"/>
      <w:r w:rsidR="00A341B9">
        <w:rPr>
          <w:rFonts w:asciiTheme="majorBidi" w:hAnsiTheme="majorBidi" w:cstheme="majorBidi"/>
          <w:sz w:val="24"/>
          <w:szCs w:val="24"/>
        </w:rPr>
        <w:t xml:space="preserve"> </w:t>
      </w:r>
      <w:r w:rsidRPr="005E5528">
        <w:rPr>
          <w:rFonts w:asciiTheme="majorBidi" w:hAnsiTheme="majorBidi" w:cstheme="majorBidi"/>
          <w:sz w:val="24"/>
          <w:szCs w:val="24"/>
        </w:rPr>
        <w:t>Pendi</w:t>
      </w:r>
      <w:r>
        <w:rPr>
          <w:rFonts w:asciiTheme="majorBidi" w:hAnsiTheme="majorBidi" w:cstheme="majorBidi"/>
          <w:sz w:val="24"/>
          <w:szCs w:val="24"/>
        </w:rPr>
        <w:t>di</w:t>
      </w:r>
      <w:r w:rsidRPr="005E5528">
        <w:rPr>
          <w:rFonts w:asciiTheme="majorBidi" w:hAnsiTheme="majorBidi" w:cstheme="majorBidi"/>
          <w:sz w:val="24"/>
          <w:szCs w:val="24"/>
        </w:rPr>
        <w:t>kan tersebut dimaksudkan sebagai bekal bagi anak-anak ketika mereka kelak hidup menjadi dewasa mempunyai masa depan yang gemilang</w:t>
      </w:r>
      <w:proofErr w:type="gramStart"/>
      <w:r w:rsidRPr="005E5528">
        <w:rPr>
          <w:rFonts w:asciiTheme="majorBidi" w:hAnsiTheme="majorBidi" w:cstheme="majorBidi"/>
          <w:sz w:val="24"/>
          <w:szCs w:val="24"/>
        </w:rPr>
        <w:t>.</w:t>
      </w:r>
      <w:r w:rsidR="00A341B9">
        <w:rPr>
          <w:rFonts w:asciiTheme="majorBidi" w:hAnsiTheme="majorBidi" w:cstheme="majorBidi"/>
          <w:sz w:val="24"/>
          <w:szCs w:val="24"/>
        </w:rPr>
        <w:t>(</w:t>
      </w:r>
      <w:proofErr w:type="gramEnd"/>
      <w:r w:rsidR="00A341B9">
        <w:rPr>
          <w:rFonts w:asciiTheme="majorBidi" w:hAnsiTheme="majorBidi" w:cstheme="majorBidi"/>
        </w:rPr>
        <w:t xml:space="preserve">Moh. </w:t>
      </w:r>
      <w:r w:rsidR="00A341B9" w:rsidRPr="002C021D">
        <w:rPr>
          <w:rFonts w:asciiTheme="majorBidi" w:hAnsiTheme="majorBidi" w:cstheme="majorBidi"/>
        </w:rPr>
        <w:t>Roqib, 2009</w:t>
      </w:r>
      <w:r w:rsidR="00A341B9">
        <w:rPr>
          <w:rFonts w:asciiTheme="majorBidi" w:hAnsiTheme="majorBidi" w:cstheme="majorBidi"/>
        </w:rPr>
        <w:t>)</w:t>
      </w:r>
      <w:r>
        <w:rPr>
          <w:rFonts w:asciiTheme="majorBidi" w:hAnsiTheme="majorBidi" w:cstheme="majorBidi"/>
          <w:sz w:val="24"/>
          <w:szCs w:val="24"/>
        </w:rPr>
        <w:t xml:space="preserve"> </w:t>
      </w:r>
      <w:r w:rsidRPr="005E5528">
        <w:rPr>
          <w:rFonts w:asciiTheme="majorBidi" w:hAnsiTheme="majorBidi" w:cstheme="majorBidi"/>
          <w:sz w:val="24"/>
          <w:szCs w:val="24"/>
        </w:rPr>
        <w:t>Maka</w:t>
      </w:r>
      <w:r w:rsidR="00A341B9">
        <w:rPr>
          <w:rFonts w:asciiTheme="majorBidi" w:hAnsiTheme="majorBidi" w:cstheme="majorBidi"/>
          <w:sz w:val="24"/>
          <w:szCs w:val="24"/>
        </w:rPr>
        <w:t xml:space="preserve"> </w:t>
      </w:r>
      <w:r w:rsidRPr="005E5528">
        <w:rPr>
          <w:rFonts w:asciiTheme="majorBidi" w:hAnsiTheme="majorBidi" w:cstheme="majorBidi"/>
          <w:sz w:val="24"/>
          <w:szCs w:val="24"/>
        </w:rPr>
        <w:t>barang siapa yang menunaikan kewajiban dan tanggungjawab ini dengan penuh ketaatan kepada Allah maka sungguh dia telah menghindarkan dirinya dari panasnya api neraka</w:t>
      </w:r>
      <w:proofErr w:type="gramStart"/>
      <w:r w:rsidRPr="005E5528">
        <w:rPr>
          <w:rFonts w:asciiTheme="majorBidi" w:hAnsiTheme="majorBidi" w:cstheme="majorBidi"/>
          <w:sz w:val="24"/>
          <w:szCs w:val="24"/>
        </w:rPr>
        <w:t>.</w:t>
      </w:r>
      <w:r w:rsidR="00A341B9">
        <w:rPr>
          <w:rFonts w:asciiTheme="majorBidi" w:hAnsiTheme="majorBidi" w:cstheme="majorBidi"/>
          <w:sz w:val="24"/>
          <w:szCs w:val="24"/>
        </w:rPr>
        <w:t>(</w:t>
      </w:r>
      <w:proofErr w:type="gramEnd"/>
      <w:r w:rsidR="00A341B9" w:rsidRPr="002C021D">
        <w:rPr>
          <w:rFonts w:asciiTheme="majorBidi" w:hAnsiTheme="majorBidi" w:cstheme="majorBidi"/>
        </w:rPr>
        <w:t>Sayyid Muhammad al-Za’balawi, 2007</w:t>
      </w:r>
      <w:r w:rsidR="00A341B9">
        <w:rPr>
          <w:rFonts w:asciiTheme="majorBidi" w:hAnsiTheme="majorBidi" w:cstheme="majorBidi"/>
        </w:rPr>
        <w:t>)</w:t>
      </w:r>
    </w:p>
    <w:p w:rsidR="00AB361F" w:rsidRDefault="00AB361F" w:rsidP="00AB361F">
      <w:pPr>
        <w:pStyle w:val="NoSpacing"/>
        <w:spacing w:line="360" w:lineRule="auto"/>
        <w:ind w:left="0" w:firstLine="709"/>
        <w:jc w:val="both"/>
        <w:rPr>
          <w:rFonts w:asciiTheme="majorBidi" w:hAnsiTheme="majorBidi" w:cstheme="majorBidi"/>
          <w:sz w:val="24"/>
          <w:szCs w:val="24"/>
        </w:rPr>
      </w:pPr>
      <w:r w:rsidRPr="005E5528">
        <w:rPr>
          <w:rFonts w:asciiTheme="majorBidi" w:hAnsiTheme="majorBidi" w:cstheme="majorBidi"/>
          <w:sz w:val="24"/>
          <w:szCs w:val="24"/>
        </w:rPr>
        <w:t xml:space="preserve">Tanggungjawab inilah yang kelak akan dimintai pertanggung-jawaban </w:t>
      </w:r>
      <w:proofErr w:type="gramStart"/>
      <w:r w:rsidRPr="005E5528">
        <w:rPr>
          <w:rFonts w:asciiTheme="majorBidi" w:hAnsiTheme="majorBidi" w:cstheme="majorBidi"/>
          <w:sz w:val="24"/>
          <w:szCs w:val="24"/>
        </w:rPr>
        <w:t>di  hari</w:t>
      </w:r>
      <w:proofErr w:type="gramEnd"/>
      <w:r w:rsidRPr="005E5528">
        <w:rPr>
          <w:rFonts w:asciiTheme="majorBidi" w:hAnsiTheme="majorBidi" w:cstheme="majorBidi"/>
          <w:sz w:val="24"/>
          <w:szCs w:val="24"/>
        </w:rPr>
        <w:t xml:space="preserve"> kiamat sebagaimana sabda Rasulullah saw. </w:t>
      </w:r>
    </w:p>
    <w:p w:rsidR="00AB361F" w:rsidRPr="005E5528" w:rsidRDefault="00AB361F" w:rsidP="00AB361F">
      <w:pPr>
        <w:pStyle w:val="NoSpacing"/>
        <w:ind w:left="0" w:firstLine="709"/>
        <w:jc w:val="both"/>
        <w:rPr>
          <w:rFonts w:asciiTheme="majorBidi" w:hAnsiTheme="majorBidi" w:cstheme="majorBidi"/>
          <w:sz w:val="24"/>
          <w:szCs w:val="24"/>
        </w:rPr>
      </w:pPr>
    </w:p>
    <w:p w:rsidR="00AB361F" w:rsidRPr="00045FD4" w:rsidRDefault="00AB361F" w:rsidP="00AB361F">
      <w:pPr>
        <w:bidi/>
        <w:spacing w:afterLines="40" w:after="96" w:line="360" w:lineRule="exact"/>
        <w:ind w:left="51" w:right="210"/>
        <w:jc w:val="both"/>
        <w:rPr>
          <w:rFonts w:ascii="Myriad Pro SemiCond" w:hAnsi="Myriad Pro SemiCond" w:cs="Adobe Arabic"/>
          <w:sz w:val="28"/>
          <w:szCs w:val="28"/>
        </w:rPr>
      </w:pPr>
      <w:r w:rsidRPr="00045FD4">
        <w:rPr>
          <w:rFonts w:ascii="Myriad Pro SemiCond" w:hAnsi="Myriad Pro SemiCond" w:cs="Adobe Arabic"/>
          <w:sz w:val="28"/>
          <w:szCs w:val="28"/>
          <w:rtl/>
        </w:rPr>
        <w:t>عَنِ ابْنِ عُمَرَ رَضِيَ اللَّهُ عَنْهُمَا، قَالَ: سَمِعْتُ رَسُولَ اللَّهِ صَلَّى اللهُ عَلَيْهِ وَسَلَّمَ  يَقُولُ: «كُلُّكُمْ رَاعٍ وَمَسْئُولٌ عَنْ رَعِيَّتِهِ، وَالإِمَامُ رَاعٍ وَمَسْئُولٌ عَنْ رَعِيَّتِهِ وَالرَّجُلُ رَاعٍ فِي أَهْلِهِ وَمَسْئُولٌ عَنْ رَعِيَّتِهِ، وَالمَرْأَةُ فِي بَيْتِ زَوْجِهَا رَاعِيَةٌ وَمَسْئُولَةٌ عَنْ رَعِيَّتِهَا... الحديث (رواه البخاري)</w:t>
      </w:r>
    </w:p>
    <w:p w:rsidR="00AB361F" w:rsidRPr="005E5528" w:rsidRDefault="00AB361F" w:rsidP="00E01E2B">
      <w:pPr>
        <w:spacing w:afterLines="40" w:after="96" w:line="360" w:lineRule="exact"/>
        <w:ind w:left="360" w:right="-31"/>
        <w:jc w:val="both"/>
        <w:rPr>
          <w:rFonts w:asciiTheme="majorBidi" w:hAnsiTheme="majorBidi" w:cstheme="majorBidi"/>
        </w:rPr>
      </w:pPr>
      <w:proofErr w:type="gramStart"/>
      <w:r w:rsidRPr="005E5528">
        <w:rPr>
          <w:rFonts w:asciiTheme="majorBidi" w:hAnsiTheme="majorBidi" w:cstheme="majorBidi"/>
          <w:i/>
          <w:iCs/>
        </w:rPr>
        <w:t>Diceritakan dari Ibn Umar ra.</w:t>
      </w:r>
      <w:proofErr w:type="gramEnd"/>
      <w:r w:rsidRPr="005E5528">
        <w:rPr>
          <w:rFonts w:asciiTheme="majorBidi" w:hAnsiTheme="majorBidi" w:cstheme="majorBidi"/>
          <w:i/>
          <w:iCs/>
        </w:rPr>
        <w:t xml:space="preserve"> Dia berkata, saya mendengar Rasulullah saw bersabda, setiap kamu adalah penggembala dan </w:t>
      </w:r>
      <w:proofErr w:type="gramStart"/>
      <w:r w:rsidRPr="005E5528">
        <w:rPr>
          <w:rFonts w:asciiTheme="majorBidi" w:hAnsiTheme="majorBidi" w:cstheme="majorBidi"/>
          <w:i/>
          <w:iCs/>
        </w:rPr>
        <w:t>akan</w:t>
      </w:r>
      <w:proofErr w:type="gramEnd"/>
      <w:r w:rsidRPr="005E5528">
        <w:rPr>
          <w:rFonts w:asciiTheme="majorBidi" w:hAnsiTheme="majorBidi" w:cstheme="majorBidi"/>
          <w:i/>
          <w:iCs/>
        </w:rPr>
        <w:t xml:space="preserve"> ditanya tentang gembalaannya. Seorang imam adalah penggembala dan dia </w:t>
      </w:r>
      <w:proofErr w:type="gramStart"/>
      <w:r w:rsidRPr="005E5528">
        <w:rPr>
          <w:rFonts w:asciiTheme="majorBidi" w:hAnsiTheme="majorBidi" w:cstheme="majorBidi"/>
          <w:i/>
          <w:iCs/>
        </w:rPr>
        <w:t>akan</w:t>
      </w:r>
      <w:proofErr w:type="gramEnd"/>
      <w:r w:rsidRPr="005E5528">
        <w:rPr>
          <w:rFonts w:asciiTheme="majorBidi" w:hAnsiTheme="majorBidi" w:cstheme="majorBidi"/>
          <w:i/>
          <w:iCs/>
        </w:rPr>
        <w:t xml:space="preserve"> ditanya tentang gembalaannya (rakyatnya). Seorang laki-laki (suami) adalah penggembala dalam keluarganya dan dia </w:t>
      </w:r>
      <w:proofErr w:type="gramStart"/>
      <w:r w:rsidRPr="005E5528">
        <w:rPr>
          <w:rFonts w:asciiTheme="majorBidi" w:hAnsiTheme="majorBidi" w:cstheme="majorBidi"/>
          <w:i/>
          <w:iCs/>
        </w:rPr>
        <w:t>akan</w:t>
      </w:r>
      <w:proofErr w:type="gramEnd"/>
      <w:r w:rsidRPr="005E5528">
        <w:rPr>
          <w:rFonts w:asciiTheme="majorBidi" w:hAnsiTheme="majorBidi" w:cstheme="majorBidi"/>
          <w:i/>
          <w:iCs/>
        </w:rPr>
        <w:t xml:space="preserve"> ditanya tentang gembalaannya (termasuk istri dan anaknya). Seorang perempuan (istri) di rumah istrinya adalah penggembala dan </w:t>
      </w:r>
      <w:proofErr w:type="gramStart"/>
      <w:r w:rsidRPr="005E5528">
        <w:rPr>
          <w:rFonts w:asciiTheme="majorBidi" w:hAnsiTheme="majorBidi" w:cstheme="majorBidi"/>
          <w:i/>
          <w:iCs/>
        </w:rPr>
        <w:t>akan</w:t>
      </w:r>
      <w:proofErr w:type="gramEnd"/>
      <w:r w:rsidRPr="005E5528">
        <w:rPr>
          <w:rFonts w:asciiTheme="majorBidi" w:hAnsiTheme="majorBidi" w:cstheme="majorBidi"/>
          <w:i/>
          <w:iCs/>
        </w:rPr>
        <w:t xml:space="preserve"> ditanya tentang gembalaannya….</w:t>
      </w:r>
      <w:r w:rsidRPr="005E5528">
        <w:rPr>
          <w:rFonts w:asciiTheme="majorBidi" w:hAnsiTheme="majorBidi" w:cstheme="majorBidi"/>
        </w:rPr>
        <w:t xml:space="preserve"> (HR. Bukhari).</w:t>
      </w:r>
    </w:p>
    <w:p w:rsidR="00AB361F" w:rsidRPr="005E5528"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5E5528">
        <w:rPr>
          <w:rFonts w:asciiTheme="majorBidi" w:hAnsiTheme="majorBidi" w:cstheme="majorBidi"/>
          <w:sz w:val="24"/>
          <w:szCs w:val="24"/>
        </w:rPr>
        <w:t>Sungguh, hadis ini adalah hadis yang menjelaskan tentang pertanggungjawaban.</w:t>
      </w:r>
      <w:proofErr w:type="gramEnd"/>
      <w:r w:rsidRPr="005E5528">
        <w:rPr>
          <w:rFonts w:asciiTheme="majorBidi" w:hAnsiTheme="majorBidi" w:cstheme="majorBidi"/>
          <w:sz w:val="24"/>
          <w:szCs w:val="24"/>
        </w:rPr>
        <w:t xml:space="preserve"> Setiap orang adalah penggembala yang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ditanya tentang gembalaannya. Setiap orang dikasih amanat dan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ditanya tentang amanat yang Allah berikan kepadanya. Seorang pemimpin diberi amanat untuk melaksanakan tugasnya malayani rakyatnya dan dia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diminta pertanggungjawaban kelak di hari kiamat tentang pelayanan kepada rakyatnya tersebut. </w:t>
      </w:r>
    </w:p>
    <w:p w:rsidR="00AB361F" w:rsidRPr="005E5528" w:rsidRDefault="00AB361F" w:rsidP="00AB361F">
      <w:pPr>
        <w:pStyle w:val="NoSpacing"/>
        <w:spacing w:line="360" w:lineRule="auto"/>
        <w:ind w:left="0" w:firstLine="709"/>
        <w:jc w:val="both"/>
        <w:rPr>
          <w:rFonts w:asciiTheme="majorBidi" w:hAnsiTheme="majorBidi" w:cstheme="majorBidi"/>
          <w:sz w:val="24"/>
          <w:szCs w:val="24"/>
        </w:rPr>
      </w:pPr>
      <w:r w:rsidRPr="005E5528">
        <w:rPr>
          <w:rFonts w:asciiTheme="majorBidi" w:hAnsiTheme="majorBidi" w:cstheme="majorBidi"/>
          <w:sz w:val="24"/>
          <w:szCs w:val="24"/>
        </w:rPr>
        <w:lastRenderedPageBreak/>
        <w:t xml:space="preserve">Seorang suami diberi amanat untuk menjaga, mengayomi dan mendidik keluarganya, mulai dari istri, anak-anaknya serta orang yang menjadi tanggungjawabnya di rumah dan dia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diminta pertanggungjawaban tentang keluarga tersebut. </w:t>
      </w:r>
      <w:r>
        <w:rPr>
          <w:rFonts w:asciiTheme="majorBidi" w:hAnsiTheme="majorBidi" w:cstheme="majorBidi"/>
          <w:sz w:val="24"/>
          <w:szCs w:val="24"/>
        </w:rPr>
        <w:t>Terkait tentang</w:t>
      </w:r>
      <w:r w:rsidRPr="005E5528">
        <w:rPr>
          <w:rFonts w:asciiTheme="majorBidi" w:hAnsiTheme="majorBidi" w:cstheme="majorBidi"/>
          <w:sz w:val="24"/>
          <w:szCs w:val="24"/>
        </w:rPr>
        <w:t xml:space="preserve"> melaksanakan amanat</w:t>
      </w:r>
      <w:r>
        <w:rPr>
          <w:rFonts w:asciiTheme="majorBidi" w:hAnsiTheme="majorBidi" w:cstheme="majorBidi"/>
          <w:sz w:val="24"/>
          <w:szCs w:val="24"/>
        </w:rPr>
        <w:t xml:space="preserve"> tersebut dengan sebaik-baiknya, </w:t>
      </w:r>
      <w:r w:rsidRPr="005E5528">
        <w:rPr>
          <w:rFonts w:asciiTheme="majorBidi" w:hAnsiTheme="majorBidi" w:cstheme="majorBidi"/>
          <w:sz w:val="24"/>
          <w:szCs w:val="24"/>
        </w:rPr>
        <w:t xml:space="preserve">mendidik </w:t>
      </w:r>
      <w:r>
        <w:rPr>
          <w:rFonts w:asciiTheme="majorBidi" w:hAnsiTheme="majorBidi" w:cstheme="majorBidi"/>
          <w:sz w:val="24"/>
          <w:szCs w:val="24"/>
        </w:rPr>
        <w:t>anak</w:t>
      </w:r>
      <w:r w:rsidRPr="005E5528">
        <w:rPr>
          <w:rFonts w:asciiTheme="majorBidi" w:hAnsiTheme="majorBidi" w:cstheme="majorBidi"/>
          <w:sz w:val="24"/>
          <w:szCs w:val="24"/>
        </w:rPr>
        <w:t xml:space="preserve"> sesuai dengan tuntunan yang Allah dan Rasul-Nya berikan kepada mereka</w:t>
      </w:r>
      <w:r>
        <w:rPr>
          <w:rFonts w:asciiTheme="majorBidi" w:hAnsiTheme="majorBidi" w:cstheme="majorBidi"/>
          <w:sz w:val="24"/>
          <w:szCs w:val="24"/>
        </w:rPr>
        <w:t xml:space="preserve">, </w:t>
      </w:r>
      <w:r w:rsidRPr="005E5528">
        <w:rPr>
          <w:rFonts w:asciiTheme="majorBidi" w:hAnsiTheme="majorBidi" w:cstheme="majorBidi"/>
          <w:sz w:val="24"/>
          <w:szCs w:val="24"/>
        </w:rPr>
        <w:t>menafkahi dengan sebaik-baiknya nafkah dari nafkah yang halal lagi baik</w:t>
      </w:r>
      <w:r>
        <w:rPr>
          <w:rFonts w:asciiTheme="majorBidi" w:hAnsiTheme="majorBidi" w:cstheme="majorBidi"/>
          <w:sz w:val="24"/>
          <w:szCs w:val="24"/>
        </w:rPr>
        <w:t>, dan</w:t>
      </w:r>
      <w:r w:rsidRPr="005E5528">
        <w:rPr>
          <w:rFonts w:asciiTheme="majorBidi" w:hAnsiTheme="majorBidi" w:cstheme="majorBidi"/>
          <w:sz w:val="24"/>
          <w:szCs w:val="24"/>
        </w:rPr>
        <w:t xml:space="preserve"> mendidik keluarga dan anak-anaknya dengan pendidikan yang mende</w:t>
      </w:r>
      <w:r>
        <w:rPr>
          <w:rFonts w:asciiTheme="majorBidi" w:hAnsiTheme="majorBidi" w:cstheme="majorBidi"/>
          <w:sz w:val="24"/>
          <w:szCs w:val="24"/>
        </w:rPr>
        <w:t>katkan diri mereka kepada Allah.</w:t>
      </w:r>
    </w:p>
    <w:p w:rsidR="00AB361F" w:rsidRPr="005E5528" w:rsidRDefault="00AB361F" w:rsidP="00AB361F">
      <w:pPr>
        <w:pStyle w:val="NoSpacing"/>
        <w:spacing w:line="360" w:lineRule="auto"/>
        <w:ind w:left="0" w:firstLine="709"/>
        <w:jc w:val="both"/>
        <w:rPr>
          <w:rFonts w:asciiTheme="majorBidi" w:hAnsiTheme="majorBidi" w:cstheme="majorBidi"/>
          <w:sz w:val="24"/>
          <w:szCs w:val="24"/>
        </w:rPr>
      </w:pPr>
      <w:r w:rsidRPr="005E5528">
        <w:rPr>
          <w:rFonts w:asciiTheme="majorBidi" w:hAnsiTheme="majorBidi" w:cstheme="majorBidi"/>
          <w:sz w:val="24"/>
          <w:szCs w:val="24"/>
        </w:rPr>
        <w:t xml:space="preserve">Begitu pula seorang istri dan seorang ibu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ditanya tentang tugasnya sebagai seorang istri dan seorang ibu. </w:t>
      </w:r>
      <w:proofErr w:type="gramStart"/>
      <w:r>
        <w:rPr>
          <w:rFonts w:asciiTheme="majorBidi" w:hAnsiTheme="majorBidi" w:cstheme="majorBidi"/>
          <w:sz w:val="24"/>
          <w:szCs w:val="24"/>
        </w:rPr>
        <w:t>Tentang</w:t>
      </w:r>
      <w:r w:rsidRPr="005E5528">
        <w:rPr>
          <w:rFonts w:asciiTheme="majorBidi" w:hAnsiTheme="majorBidi" w:cstheme="majorBidi"/>
          <w:sz w:val="24"/>
          <w:szCs w:val="24"/>
        </w:rPr>
        <w:t xml:space="preserve"> melaksanakan amanatnya tersebut dengan baik</w:t>
      </w:r>
      <w:r>
        <w:rPr>
          <w:rFonts w:asciiTheme="majorBidi" w:hAnsiTheme="majorBidi" w:cstheme="majorBidi"/>
          <w:sz w:val="24"/>
          <w:szCs w:val="24"/>
        </w:rPr>
        <w:t xml:space="preserve">, </w:t>
      </w:r>
      <w:r w:rsidRPr="005E5528">
        <w:rPr>
          <w:rFonts w:asciiTheme="majorBidi" w:hAnsiTheme="majorBidi" w:cstheme="majorBidi"/>
          <w:sz w:val="24"/>
          <w:szCs w:val="24"/>
        </w:rPr>
        <w:t>melaksanakan tugasnya sebagai seorang ibu yang bertanggung jawab mengasuh dan mendidik anaknya sesuai dengan tuntunan syari'ah</w:t>
      </w:r>
      <w:r>
        <w:rPr>
          <w:rFonts w:asciiTheme="majorBidi" w:hAnsiTheme="majorBidi" w:cstheme="majorBidi"/>
          <w:sz w:val="24"/>
          <w:szCs w:val="24"/>
        </w:rPr>
        <w:t>,</w:t>
      </w:r>
      <w:r w:rsidRPr="005E5528">
        <w:rPr>
          <w:rFonts w:asciiTheme="majorBidi" w:hAnsiTheme="majorBidi" w:cstheme="majorBidi"/>
          <w:sz w:val="24"/>
          <w:szCs w:val="24"/>
        </w:rPr>
        <w:t xml:space="preserve"> mengajari anaknya mengenal Allah swt dan Rasul-Nya</w:t>
      </w:r>
      <w:r>
        <w:rPr>
          <w:rFonts w:asciiTheme="majorBidi" w:hAnsiTheme="majorBidi" w:cstheme="majorBidi"/>
          <w:sz w:val="24"/>
          <w:szCs w:val="24"/>
        </w:rPr>
        <w:t>, dan</w:t>
      </w:r>
      <w:r w:rsidRPr="005E5528">
        <w:rPr>
          <w:rFonts w:asciiTheme="majorBidi" w:hAnsiTheme="majorBidi" w:cstheme="majorBidi"/>
          <w:sz w:val="24"/>
          <w:szCs w:val="24"/>
        </w:rPr>
        <w:t xml:space="preserve"> menunaikan kewajibannya sebagai istri yang menjadi hak suaminya</w:t>
      </w:r>
      <w:r>
        <w:rPr>
          <w:rFonts w:asciiTheme="majorBidi" w:hAnsiTheme="majorBidi" w:cstheme="majorBidi"/>
          <w:sz w:val="24"/>
          <w:szCs w:val="24"/>
        </w:rPr>
        <w:t>.</w:t>
      </w:r>
      <w:proofErr w:type="gramEnd"/>
      <w:r w:rsidRPr="005E5528">
        <w:rPr>
          <w:rFonts w:asciiTheme="majorBidi" w:hAnsiTheme="majorBidi" w:cstheme="majorBidi"/>
          <w:sz w:val="24"/>
          <w:szCs w:val="24"/>
        </w:rPr>
        <w:t xml:space="preserve"> Sungguh, semua itu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diminta pertanggunjawaban. Tidak ada satupun amanat yang diberikan kepada seseorang kecuali dia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diminta pertanggunjawabannya oleh Allah swt. </w:t>
      </w:r>
    </w:p>
    <w:p w:rsidR="00AB361F" w:rsidRPr="005E5528"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5E5528">
        <w:rPr>
          <w:rFonts w:asciiTheme="majorBidi" w:hAnsiTheme="majorBidi" w:cstheme="majorBidi"/>
          <w:sz w:val="24"/>
          <w:szCs w:val="24"/>
        </w:rPr>
        <w:t>Orang tua mempunyai kewajiban untuk mendidik anaknya menjadi anak yang shalih.Anak yang senantiasa beriman dan bertakwa kepada Allah swt.</w:t>
      </w:r>
      <w:proofErr w:type="gramEnd"/>
      <w:r>
        <w:rPr>
          <w:rFonts w:asciiTheme="majorBidi" w:hAnsiTheme="majorBidi" w:cstheme="majorBidi"/>
          <w:sz w:val="24"/>
          <w:szCs w:val="24"/>
        </w:rPr>
        <w:t xml:space="preserve"> </w:t>
      </w:r>
      <w:proofErr w:type="gramStart"/>
      <w:r w:rsidRPr="005E5528">
        <w:rPr>
          <w:rFonts w:asciiTheme="majorBidi" w:hAnsiTheme="majorBidi" w:cstheme="majorBidi"/>
          <w:sz w:val="24"/>
          <w:szCs w:val="24"/>
        </w:rPr>
        <w:t>Sebaik-baik pendidikan anak adalah pendidikan di dalam keluarga.</w:t>
      </w:r>
      <w:proofErr w:type="gramEnd"/>
      <w:r>
        <w:rPr>
          <w:rFonts w:asciiTheme="majorBidi" w:hAnsiTheme="majorBidi" w:cstheme="majorBidi"/>
          <w:sz w:val="24"/>
          <w:szCs w:val="24"/>
        </w:rPr>
        <w:t xml:space="preserve"> </w:t>
      </w:r>
      <w:proofErr w:type="gramStart"/>
      <w:r w:rsidRPr="005E5528">
        <w:rPr>
          <w:rFonts w:asciiTheme="majorBidi" w:hAnsiTheme="majorBidi" w:cstheme="majorBidi"/>
          <w:sz w:val="24"/>
          <w:szCs w:val="24"/>
        </w:rPr>
        <w:t>Pendidikan di dalam keluarga inilah yang banyak memperngaruhi karakter dan perilaku anak.</w:t>
      </w:r>
      <w:proofErr w:type="gramEnd"/>
      <w:r w:rsidRPr="005E5528">
        <w:rPr>
          <w:rFonts w:asciiTheme="majorBidi" w:hAnsiTheme="majorBidi" w:cstheme="majorBidi"/>
          <w:sz w:val="24"/>
          <w:szCs w:val="24"/>
        </w:rPr>
        <w:t xml:space="preserve"> Jika pendidikan keluarga berjalan dengan baik sebagaimana dituntunkan oleh Islam maka anak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tumbuh dalam lingkungan yang mendukung kebaikan dirinya dan masyarakatnya. Sebaliknya, jika anak tumbuh kembang di dalam keluarga yang tidak mendukung kebaikan dirinya, maka dia </w:t>
      </w:r>
      <w:proofErr w:type="gramStart"/>
      <w:r w:rsidRPr="005E5528">
        <w:rPr>
          <w:rFonts w:asciiTheme="majorBidi" w:hAnsiTheme="majorBidi" w:cstheme="majorBidi"/>
          <w:sz w:val="24"/>
          <w:szCs w:val="24"/>
        </w:rPr>
        <w:t>akan</w:t>
      </w:r>
      <w:proofErr w:type="gramEnd"/>
      <w:r w:rsidRPr="005E5528">
        <w:rPr>
          <w:rFonts w:asciiTheme="majorBidi" w:hAnsiTheme="majorBidi" w:cstheme="majorBidi"/>
          <w:sz w:val="24"/>
          <w:szCs w:val="24"/>
        </w:rPr>
        <w:t xml:space="preserve"> menjadi anak yang bisa menyimpang dari ajaran-ajaran agama Islam. </w:t>
      </w:r>
    </w:p>
    <w:p w:rsidR="00AB361F" w:rsidRPr="005E5528" w:rsidRDefault="00AB361F" w:rsidP="00AB361F">
      <w:pPr>
        <w:pStyle w:val="NoSpacing"/>
        <w:spacing w:line="360" w:lineRule="auto"/>
        <w:ind w:left="0" w:firstLine="709"/>
        <w:jc w:val="both"/>
        <w:rPr>
          <w:rFonts w:asciiTheme="majorBidi" w:hAnsiTheme="majorBidi" w:cstheme="majorBidi"/>
          <w:sz w:val="24"/>
          <w:szCs w:val="24"/>
        </w:rPr>
      </w:pPr>
      <w:r w:rsidRPr="005E5528">
        <w:rPr>
          <w:rFonts w:asciiTheme="majorBidi" w:hAnsiTheme="majorBidi" w:cstheme="majorBidi"/>
          <w:sz w:val="24"/>
          <w:szCs w:val="24"/>
        </w:rPr>
        <w:t>Dalam hadis lain disebutkan,</w:t>
      </w:r>
    </w:p>
    <w:p w:rsidR="00AB361F" w:rsidRPr="00DF2EDC" w:rsidRDefault="00AB361F" w:rsidP="00AB361F">
      <w:pPr>
        <w:bidi/>
        <w:spacing w:afterLines="40" w:after="96" w:line="360" w:lineRule="exact"/>
        <w:ind w:left="51" w:right="252"/>
        <w:rPr>
          <w:rFonts w:ascii="Myriad Pro SemiCond" w:hAnsi="Myriad Pro SemiCond" w:cs="Adobe Arabic"/>
          <w:sz w:val="28"/>
          <w:szCs w:val="28"/>
        </w:rPr>
      </w:pPr>
      <w:r w:rsidRPr="00DF2EDC">
        <w:rPr>
          <w:rFonts w:ascii="Myriad Pro SemiCond" w:hAnsi="Myriad Pro SemiCond" w:cs="Adobe Arabic"/>
          <w:sz w:val="28"/>
          <w:szCs w:val="28"/>
          <w:rtl/>
        </w:rPr>
        <w:t>عَن أبي هُرَيرة رضي الله عنه أَنَّ رَسُولَ اللهِ صَلَّى اللهُ عَلَيْهِ وَسَلَّمَ  قال: إِنَّ مِنْ حَقِّ الْوَلَدِ عَلَى الْوَالِدِ أَنْ يُحْسِنَ اِسْمَهُ وَيُحْسِنُ أَدَبَهُ. (مسند البزار)</w:t>
      </w:r>
    </w:p>
    <w:p w:rsidR="00AB361F" w:rsidRPr="005E5528" w:rsidRDefault="00AB361F" w:rsidP="00A341B9">
      <w:pPr>
        <w:spacing w:afterLines="40" w:after="96" w:line="360" w:lineRule="exact"/>
        <w:ind w:left="360" w:right="-31"/>
        <w:jc w:val="both"/>
        <w:rPr>
          <w:rFonts w:asciiTheme="majorBidi" w:hAnsiTheme="majorBidi" w:cstheme="majorBidi"/>
        </w:rPr>
      </w:pPr>
      <w:proofErr w:type="gramStart"/>
      <w:r w:rsidRPr="005E5528">
        <w:rPr>
          <w:rFonts w:asciiTheme="majorBidi" w:hAnsiTheme="majorBidi" w:cstheme="majorBidi"/>
          <w:i/>
          <w:iCs/>
        </w:rPr>
        <w:t>Diceritakan dari Abu Hurairah ra.</w:t>
      </w:r>
      <w:proofErr w:type="gramEnd"/>
      <w:r w:rsidRPr="005E5528">
        <w:rPr>
          <w:rFonts w:asciiTheme="majorBidi" w:hAnsiTheme="majorBidi" w:cstheme="majorBidi"/>
          <w:i/>
          <w:iCs/>
        </w:rPr>
        <w:t xml:space="preserve"> Bahwa Rasulullah saw bersabda, sesungguhnya termasuk hak anak atas orang tua adalah memperbagus namanya dan memperbagus pendidikannya.</w:t>
      </w:r>
      <w:r w:rsidRPr="005E5528">
        <w:rPr>
          <w:rFonts w:asciiTheme="majorBidi" w:hAnsiTheme="majorBidi" w:cstheme="majorBidi"/>
        </w:rPr>
        <w:t xml:space="preserve"> (HR. Al-Bazzar).</w:t>
      </w:r>
    </w:p>
    <w:p w:rsidR="007F3238" w:rsidRDefault="007F3238" w:rsidP="00AB361F">
      <w:pPr>
        <w:pStyle w:val="NoSpacing"/>
        <w:spacing w:line="360" w:lineRule="auto"/>
        <w:ind w:left="0" w:firstLine="709"/>
        <w:jc w:val="both"/>
        <w:rPr>
          <w:rFonts w:asciiTheme="majorBidi" w:hAnsiTheme="majorBidi" w:cstheme="majorBidi"/>
          <w:sz w:val="24"/>
          <w:szCs w:val="24"/>
        </w:rPr>
      </w:pPr>
    </w:p>
    <w:p w:rsidR="00AB361F" w:rsidRPr="005E5528" w:rsidRDefault="00AB361F" w:rsidP="00AB361F">
      <w:pPr>
        <w:pStyle w:val="NoSpacing"/>
        <w:spacing w:line="360" w:lineRule="auto"/>
        <w:ind w:left="0" w:firstLine="709"/>
        <w:jc w:val="both"/>
        <w:rPr>
          <w:rFonts w:asciiTheme="majorBidi" w:hAnsiTheme="majorBidi" w:cstheme="majorBidi"/>
          <w:sz w:val="24"/>
          <w:szCs w:val="24"/>
        </w:rPr>
      </w:pPr>
      <w:r w:rsidRPr="005E5528">
        <w:rPr>
          <w:rFonts w:asciiTheme="majorBidi" w:hAnsiTheme="majorBidi" w:cstheme="majorBidi"/>
          <w:sz w:val="24"/>
          <w:szCs w:val="24"/>
        </w:rPr>
        <w:lastRenderedPageBreak/>
        <w:t xml:space="preserve">Senada dengan hadis tersebut adalah hadis yang diriwayatkan </w:t>
      </w:r>
      <w:proofErr w:type="gramStart"/>
      <w:r w:rsidRPr="005E5528">
        <w:rPr>
          <w:rFonts w:asciiTheme="majorBidi" w:hAnsiTheme="majorBidi" w:cstheme="majorBidi"/>
          <w:sz w:val="24"/>
          <w:szCs w:val="24"/>
        </w:rPr>
        <w:t>oleh  Abdurrazzaq</w:t>
      </w:r>
      <w:proofErr w:type="gramEnd"/>
      <w:r w:rsidRPr="005E5528">
        <w:rPr>
          <w:rFonts w:asciiTheme="majorBidi" w:hAnsiTheme="majorBidi" w:cstheme="majorBidi"/>
          <w:sz w:val="24"/>
          <w:szCs w:val="24"/>
        </w:rPr>
        <w:t xml:space="preserve"> dan Said bin Mansur,</w:t>
      </w:r>
    </w:p>
    <w:p w:rsidR="00AB361F" w:rsidRPr="00DF2EDC" w:rsidRDefault="00AB361F" w:rsidP="00AB361F">
      <w:pPr>
        <w:bidi/>
        <w:spacing w:afterLines="40" w:after="96" w:line="360" w:lineRule="exact"/>
        <w:ind w:left="360" w:right="-31"/>
        <w:rPr>
          <w:rFonts w:ascii="Myriad Pro SemiCond" w:hAnsi="Myriad Pro SemiCond" w:cs="Adobe Arabic"/>
          <w:sz w:val="28"/>
          <w:szCs w:val="28"/>
          <w:rtl/>
        </w:rPr>
      </w:pPr>
      <w:r w:rsidRPr="00DF2EDC">
        <w:rPr>
          <w:rFonts w:ascii="Myriad Pro SemiCond" w:hAnsi="Myriad Pro SemiCond" w:cs="Adobe Arabic"/>
          <w:sz w:val="28"/>
          <w:szCs w:val="28"/>
          <w:rtl/>
        </w:rPr>
        <w:t>عَلِّمُوْا اَوْلَادَكُمْ وَاَهْلِيْكُمُ الْخَيْرَ وَاَدِّبُوْهُمْ (رواه عبد الرزاق)</w:t>
      </w:r>
    </w:p>
    <w:p w:rsidR="00AB361F" w:rsidRPr="005E5528" w:rsidRDefault="00AB361F" w:rsidP="00AB361F">
      <w:pPr>
        <w:spacing w:afterLines="40" w:after="96" w:line="360" w:lineRule="exact"/>
        <w:ind w:left="360" w:right="-31"/>
        <w:jc w:val="both"/>
        <w:rPr>
          <w:rFonts w:asciiTheme="majorBidi" w:hAnsiTheme="majorBidi" w:cstheme="majorBidi"/>
        </w:rPr>
      </w:pPr>
      <w:proofErr w:type="gramStart"/>
      <w:r w:rsidRPr="005E5528">
        <w:rPr>
          <w:rFonts w:asciiTheme="majorBidi" w:hAnsiTheme="majorBidi" w:cstheme="majorBidi"/>
          <w:i/>
          <w:iCs/>
        </w:rPr>
        <w:t>Ajarilah anak-anak dan keluargamu kebaikan dan didiklah mereka.</w:t>
      </w:r>
      <w:proofErr w:type="gramEnd"/>
      <w:r w:rsidRPr="005E5528">
        <w:rPr>
          <w:rFonts w:asciiTheme="majorBidi" w:hAnsiTheme="majorBidi" w:cstheme="majorBidi"/>
          <w:i/>
          <w:iCs/>
        </w:rPr>
        <w:t xml:space="preserve"> </w:t>
      </w:r>
      <w:r w:rsidRPr="005E5528">
        <w:rPr>
          <w:rFonts w:asciiTheme="majorBidi" w:hAnsiTheme="majorBidi" w:cstheme="majorBidi"/>
        </w:rPr>
        <w:t>(HR. Abdurrazzaq)</w:t>
      </w:r>
    </w:p>
    <w:p w:rsidR="007F3238" w:rsidRDefault="007F3238" w:rsidP="00AB361F">
      <w:pPr>
        <w:pStyle w:val="NoSpacing"/>
        <w:spacing w:line="360" w:lineRule="auto"/>
        <w:ind w:left="0" w:firstLine="709"/>
        <w:jc w:val="both"/>
        <w:rPr>
          <w:rFonts w:asciiTheme="majorBidi" w:hAnsiTheme="majorBidi" w:cstheme="majorBidi"/>
          <w:sz w:val="24"/>
          <w:szCs w:val="24"/>
        </w:rPr>
      </w:pPr>
    </w:p>
    <w:p w:rsidR="00AB361F"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5E5528">
        <w:rPr>
          <w:rFonts w:asciiTheme="majorBidi" w:hAnsiTheme="majorBidi" w:cstheme="majorBidi"/>
          <w:sz w:val="24"/>
          <w:szCs w:val="24"/>
        </w:rPr>
        <w:t>Dua hadis tersebut di atas memberikan penjelasan bahwa orang tua mempunyai kewajiban untuk mendidik anak-anak dan keluarganya.</w:t>
      </w:r>
      <w:proofErr w:type="gramEnd"/>
      <w:r w:rsidRPr="005E5528">
        <w:rPr>
          <w:rFonts w:asciiTheme="majorBidi" w:hAnsiTheme="majorBidi" w:cstheme="majorBidi"/>
          <w:sz w:val="24"/>
          <w:szCs w:val="24"/>
        </w:rPr>
        <w:t xml:space="preserve"> </w:t>
      </w:r>
      <w:proofErr w:type="gramStart"/>
      <w:r w:rsidRPr="005E5528">
        <w:rPr>
          <w:rFonts w:asciiTheme="majorBidi" w:hAnsiTheme="majorBidi" w:cstheme="majorBidi"/>
          <w:sz w:val="24"/>
          <w:szCs w:val="24"/>
        </w:rPr>
        <w:t>Kewajiban mendidik anak ada pada orang tua, bukan pada guru ataupun para ustadz.</w:t>
      </w:r>
      <w:proofErr w:type="gramEnd"/>
      <w:r w:rsidRPr="005E5528">
        <w:rPr>
          <w:rFonts w:asciiTheme="majorBidi" w:hAnsiTheme="majorBidi" w:cstheme="majorBidi"/>
          <w:sz w:val="24"/>
          <w:szCs w:val="24"/>
        </w:rPr>
        <w:t xml:space="preserve"> </w:t>
      </w:r>
      <w:proofErr w:type="gramStart"/>
      <w:r w:rsidRPr="005E5528">
        <w:rPr>
          <w:rFonts w:asciiTheme="majorBidi" w:hAnsiTheme="majorBidi" w:cstheme="majorBidi"/>
          <w:sz w:val="24"/>
          <w:szCs w:val="24"/>
        </w:rPr>
        <w:t>Guru, ustadz dan pendidik lainnya selain orang tua hanyalah membantu orang tua dalam mendidik anak.</w:t>
      </w:r>
      <w:proofErr w:type="gramEnd"/>
      <w:r w:rsidRPr="005E5528">
        <w:rPr>
          <w:rFonts w:asciiTheme="majorBidi" w:hAnsiTheme="majorBidi" w:cstheme="majorBidi"/>
          <w:sz w:val="24"/>
          <w:szCs w:val="24"/>
        </w:rPr>
        <w:t xml:space="preserve"> </w:t>
      </w:r>
      <w:proofErr w:type="gramStart"/>
      <w:r w:rsidRPr="005E5528">
        <w:rPr>
          <w:rFonts w:asciiTheme="majorBidi" w:hAnsiTheme="majorBidi" w:cstheme="majorBidi"/>
          <w:sz w:val="24"/>
          <w:szCs w:val="24"/>
        </w:rPr>
        <w:t>Karena kewajiban mendidik itu mula-mula ada pada orang tua.</w:t>
      </w:r>
      <w:proofErr w:type="gramEnd"/>
      <w:r w:rsidRPr="005E5528">
        <w:rPr>
          <w:rFonts w:asciiTheme="majorBidi" w:hAnsiTheme="majorBidi" w:cstheme="majorBidi"/>
          <w:sz w:val="24"/>
          <w:szCs w:val="24"/>
        </w:rPr>
        <w:t xml:space="preserve"> </w:t>
      </w:r>
    </w:p>
    <w:p w:rsidR="007F3238" w:rsidRPr="005E5528" w:rsidRDefault="007F3238" w:rsidP="00AB361F">
      <w:pPr>
        <w:pStyle w:val="NoSpacing"/>
        <w:spacing w:line="360" w:lineRule="auto"/>
        <w:ind w:left="0" w:firstLine="709"/>
        <w:jc w:val="both"/>
        <w:rPr>
          <w:rFonts w:asciiTheme="majorBidi" w:hAnsiTheme="majorBidi" w:cstheme="majorBidi"/>
          <w:sz w:val="24"/>
          <w:szCs w:val="24"/>
        </w:rPr>
      </w:pPr>
    </w:p>
    <w:p w:rsidR="00AB361F" w:rsidRPr="007C497F" w:rsidRDefault="00AB361F" w:rsidP="00AB361F">
      <w:pPr>
        <w:bidi/>
        <w:spacing w:afterLines="40" w:after="96" w:line="360" w:lineRule="exact"/>
        <w:ind w:left="360" w:right="284"/>
        <w:jc w:val="both"/>
        <w:rPr>
          <w:rFonts w:ascii="Myriad Pro SemiCond" w:hAnsi="Myriad Pro SemiCond" w:cs="Adobe Arabic"/>
          <w:sz w:val="28"/>
          <w:szCs w:val="28"/>
        </w:rPr>
      </w:pPr>
      <w:r w:rsidRPr="007C497F">
        <w:rPr>
          <w:rFonts w:ascii="Myriad Pro SemiCond" w:hAnsi="Myriad Pro SemiCond" w:cs="Adobe Arabic"/>
          <w:sz w:val="28"/>
          <w:szCs w:val="28"/>
          <w:rtl/>
        </w:rPr>
        <w:t xml:space="preserve">عَنْ جَابِرِ بْنِ سَمُرَةَ قَالَ: قَالَ رَسُولُ اللَّهِ صَلَّى اللهُ عَلَيْهِ وَسَلَّمَ  : «لَأَنْ يُؤَدِّبَ الرَّجُلُ وَلَدَهُ خَيْرٌ لَهُ مِنْ أَنْ يَتَصَدَّقَ بِصَاعٍ» </w:t>
      </w:r>
      <w:r w:rsidRPr="007C497F">
        <w:rPr>
          <w:rFonts w:ascii="Myriad Pro SemiCond" w:hAnsi="Myriad Pro SemiCond" w:cs="Adobe Arabic" w:hint="cs"/>
          <w:sz w:val="28"/>
          <w:szCs w:val="28"/>
          <w:rtl/>
        </w:rPr>
        <w:t>(</w:t>
      </w:r>
      <w:r w:rsidRPr="007C497F">
        <w:rPr>
          <w:rFonts w:ascii="Myriad Pro SemiCond" w:hAnsi="Myriad Pro SemiCond" w:cs="Adobe Arabic"/>
          <w:sz w:val="28"/>
          <w:szCs w:val="28"/>
          <w:rtl/>
        </w:rPr>
        <w:t>رواه الترمذي</w:t>
      </w:r>
      <w:r w:rsidRPr="007C497F">
        <w:rPr>
          <w:rFonts w:ascii="Myriad Pro SemiCond" w:hAnsi="Myriad Pro SemiCond" w:cs="Adobe Arabic" w:hint="cs"/>
          <w:sz w:val="28"/>
          <w:szCs w:val="28"/>
          <w:rtl/>
        </w:rPr>
        <w:t>).</w:t>
      </w:r>
    </w:p>
    <w:p w:rsidR="00AB361F" w:rsidRPr="005E5528" w:rsidRDefault="00AB361F" w:rsidP="00E01E2B">
      <w:pPr>
        <w:spacing w:afterLines="40" w:after="96" w:line="360" w:lineRule="exact"/>
        <w:ind w:left="360" w:right="-30"/>
        <w:jc w:val="both"/>
        <w:rPr>
          <w:rFonts w:asciiTheme="majorBidi" w:hAnsiTheme="majorBidi" w:cstheme="majorBidi"/>
        </w:rPr>
      </w:pPr>
      <w:r w:rsidRPr="005E5528">
        <w:rPr>
          <w:rFonts w:asciiTheme="majorBidi" w:hAnsiTheme="majorBidi" w:cstheme="majorBidi"/>
          <w:i/>
          <w:iCs/>
        </w:rPr>
        <w:t>Diceritakan dari Jabir bin Samurah ra. Dia berkata, Rasulullah saw bersabda, sungguh pendidikan seorang laki-laki kepada anaknya lebih baik dari dia bersedekah satu sha’</w:t>
      </w:r>
      <w:r w:rsidRPr="005E5528">
        <w:rPr>
          <w:rFonts w:asciiTheme="majorBidi" w:hAnsiTheme="majorBidi" w:cstheme="majorBidi"/>
        </w:rPr>
        <w:t xml:space="preserve"> (HR. Tirmidzi).</w:t>
      </w:r>
    </w:p>
    <w:p w:rsidR="00992690" w:rsidRDefault="00992690" w:rsidP="00AB361F">
      <w:pPr>
        <w:pStyle w:val="NoSpacing"/>
        <w:spacing w:line="360" w:lineRule="auto"/>
        <w:ind w:left="0" w:firstLine="709"/>
        <w:jc w:val="both"/>
        <w:rPr>
          <w:rFonts w:asciiTheme="majorBidi" w:hAnsiTheme="majorBidi" w:cstheme="majorBidi"/>
          <w:sz w:val="24"/>
          <w:szCs w:val="24"/>
        </w:rPr>
      </w:pPr>
    </w:p>
    <w:p w:rsidR="00AB361F" w:rsidRPr="005E5528"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5E5528">
        <w:rPr>
          <w:rFonts w:asciiTheme="majorBidi" w:hAnsiTheme="majorBidi" w:cstheme="majorBidi"/>
          <w:sz w:val="24"/>
          <w:szCs w:val="24"/>
        </w:rPr>
        <w:t>Jika melihat hadis ini, maka mendidik anak jauh lebih baik baginya dari bersedekah satu sha’.</w:t>
      </w:r>
      <w:proofErr w:type="gramEnd"/>
      <w:r w:rsidRPr="005E5528">
        <w:rPr>
          <w:rFonts w:asciiTheme="majorBidi" w:hAnsiTheme="majorBidi" w:cstheme="majorBidi"/>
          <w:sz w:val="24"/>
          <w:szCs w:val="24"/>
        </w:rPr>
        <w:t xml:space="preserve"> Karena pendidikan adalah investasi masa depan orang tua bagi anaknya. Anak adalah masa depan orang tua ketika dia sudah dipanggil oleh Allah. </w:t>
      </w:r>
      <w:proofErr w:type="gramStart"/>
      <w:r w:rsidRPr="005E5528">
        <w:rPr>
          <w:rFonts w:asciiTheme="majorBidi" w:hAnsiTheme="majorBidi" w:cstheme="majorBidi"/>
          <w:sz w:val="24"/>
          <w:szCs w:val="24"/>
        </w:rPr>
        <w:t>Anak yang shalih adalah potensi besar bagi munculnya pahala yang tiada berhenti bagi orang tua yang sudah meninggal.</w:t>
      </w:r>
      <w:proofErr w:type="gramEnd"/>
      <w:r w:rsidRPr="005E5528">
        <w:rPr>
          <w:rFonts w:asciiTheme="majorBidi" w:hAnsiTheme="majorBidi" w:cstheme="majorBidi"/>
          <w:sz w:val="24"/>
          <w:szCs w:val="24"/>
        </w:rPr>
        <w:t xml:space="preserve"> </w:t>
      </w:r>
      <w:proofErr w:type="gramStart"/>
      <w:r w:rsidRPr="005E5528">
        <w:rPr>
          <w:rFonts w:asciiTheme="majorBidi" w:hAnsiTheme="majorBidi" w:cstheme="majorBidi"/>
          <w:sz w:val="24"/>
          <w:szCs w:val="24"/>
        </w:rPr>
        <w:t>Oleh karena itu, pendidikan anak adalah hal yang perlu mendapatkan perhatian utama bagi orang tua.</w:t>
      </w:r>
      <w:proofErr w:type="gramEnd"/>
      <w:r w:rsidRPr="005E5528">
        <w:rPr>
          <w:rFonts w:asciiTheme="majorBidi" w:hAnsiTheme="majorBidi" w:cstheme="majorBidi"/>
          <w:sz w:val="24"/>
          <w:szCs w:val="24"/>
        </w:rPr>
        <w:t xml:space="preserve"> </w:t>
      </w:r>
    </w:p>
    <w:p w:rsidR="00AB361F" w:rsidRPr="005E5528" w:rsidRDefault="00AB361F" w:rsidP="00AB361F">
      <w:pPr>
        <w:pStyle w:val="NoSpacing"/>
        <w:spacing w:line="360" w:lineRule="auto"/>
        <w:ind w:left="0" w:firstLine="709"/>
        <w:jc w:val="both"/>
        <w:rPr>
          <w:rFonts w:ascii="Times New Roman" w:eastAsia="Times New Roman" w:hAnsi="Times New Roman" w:cs="Times New Roman"/>
          <w:sz w:val="24"/>
          <w:szCs w:val="24"/>
          <w:lang w:val="id-ID"/>
        </w:rPr>
      </w:pPr>
      <w:r w:rsidRPr="005E5528">
        <w:rPr>
          <w:rFonts w:ascii="Times New Roman" w:eastAsia="Times New Roman" w:hAnsi="Times New Roman" w:cs="Times New Roman"/>
          <w:sz w:val="24"/>
          <w:szCs w:val="24"/>
          <w:lang w:val="id-ID"/>
        </w:rPr>
        <w:t xml:space="preserve">Dalam perspektif pendidikan, terdapat tiga elemen penting yang sangat berpengaruh dalam perkembangan kepribadian seorang anak yaitu lingkungan keluarga, lingkungan sekolah dan lingkungan masyarakat, Oleh karena itu, pendidikan merupakan tanggung jawab bersama antara keluarga, masyarakat dan pemerintah. </w:t>
      </w:r>
    </w:p>
    <w:p w:rsidR="00AB361F" w:rsidRDefault="00AB361F" w:rsidP="00992690">
      <w:pPr>
        <w:pStyle w:val="NoSpacing"/>
        <w:spacing w:line="360" w:lineRule="auto"/>
        <w:ind w:left="0" w:firstLine="709"/>
        <w:jc w:val="both"/>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Penanaman pendidikan lebih diutamakan dalam lingkungan keluarga, peran or</w:t>
      </w:r>
      <w:r w:rsidR="00992690">
        <w:rPr>
          <w:rFonts w:asciiTheme="majorBidi" w:eastAsia="Times New Roman" w:hAnsiTheme="majorBidi" w:cstheme="majorBidi"/>
          <w:sz w:val="24"/>
          <w:szCs w:val="24"/>
        </w:rPr>
        <w:t xml:space="preserve">ang tua sangat berperan penting, karena </w:t>
      </w:r>
      <w:r>
        <w:rPr>
          <w:rFonts w:asciiTheme="majorBidi" w:eastAsia="Times New Roman" w:hAnsiTheme="majorBidi" w:cstheme="majorBidi"/>
          <w:sz w:val="24"/>
          <w:szCs w:val="24"/>
        </w:rPr>
        <w:t>dalam keluarga merupakan madrasah pertama bagi anak.</w:t>
      </w:r>
      <w:proofErr w:type="gramEnd"/>
    </w:p>
    <w:p w:rsidR="00AB361F" w:rsidRDefault="00AB361F" w:rsidP="00AB361F">
      <w:pPr>
        <w:pStyle w:val="NoSpacing"/>
        <w:spacing w:line="360" w:lineRule="auto"/>
        <w:ind w:left="0" w:firstLine="709"/>
        <w:jc w:val="both"/>
        <w:rPr>
          <w:rFonts w:ascii="Times New Roman" w:eastAsia="Times New Roman" w:hAnsi="Times New Roman" w:cs="Times New Roman"/>
          <w:sz w:val="24"/>
          <w:szCs w:val="24"/>
        </w:rPr>
      </w:pPr>
      <w:proofErr w:type="gramStart"/>
      <w:r w:rsidRPr="00D71C0A">
        <w:rPr>
          <w:rFonts w:ascii="Times New Roman" w:eastAsia="Times New Roman" w:hAnsi="Times New Roman" w:cs="Times New Roman"/>
          <w:sz w:val="24"/>
          <w:szCs w:val="24"/>
        </w:rPr>
        <w:lastRenderedPageBreak/>
        <w:t xml:space="preserve">Sekolah menerima anak setelah melalui berbagai pengalaman dan sikap serta memperoleh banyak pola tingkah laku dan keterampilan yang diperolehnya dari </w:t>
      </w:r>
      <w:r>
        <w:rPr>
          <w:rFonts w:ascii="Times New Roman" w:eastAsia="Times New Roman" w:hAnsi="Times New Roman" w:cs="Times New Roman"/>
          <w:sz w:val="24"/>
          <w:szCs w:val="24"/>
        </w:rPr>
        <w:t xml:space="preserve">dalam </w:t>
      </w:r>
      <w:r w:rsidRPr="00D71C0A">
        <w:rPr>
          <w:rFonts w:ascii="Times New Roman" w:eastAsia="Times New Roman" w:hAnsi="Times New Roman" w:cs="Times New Roman"/>
          <w:sz w:val="24"/>
          <w:szCs w:val="24"/>
        </w:rPr>
        <w:t>keluarga.</w:t>
      </w:r>
      <w:proofErr w:type="gramEnd"/>
      <w:r w:rsidRPr="00D71C0A">
        <w:rPr>
          <w:rFonts w:ascii="Times New Roman" w:eastAsia="Times New Roman" w:hAnsi="Times New Roman" w:cs="Times New Roman"/>
          <w:sz w:val="24"/>
          <w:szCs w:val="24"/>
        </w:rPr>
        <w:t xml:space="preserve"> </w:t>
      </w:r>
    </w:p>
    <w:p w:rsidR="00AB361F" w:rsidRDefault="00AB361F" w:rsidP="00A341B9">
      <w:pPr>
        <w:pStyle w:val="NoSpacing"/>
        <w:spacing w:line="360" w:lineRule="auto"/>
        <w:ind w:left="0" w:firstLine="709"/>
        <w:jc w:val="both"/>
        <w:rPr>
          <w:rFonts w:ascii="Times New Roman" w:eastAsia="Times New Roman" w:hAnsi="Times New Roman" w:cs="Times New Roman"/>
          <w:sz w:val="24"/>
          <w:szCs w:val="24"/>
        </w:rPr>
      </w:pPr>
      <w:proofErr w:type="gramStart"/>
      <w:r w:rsidRPr="00D71C0A">
        <w:rPr>
          <w:rFonts w:ascii="Times New Roman" w:eastAsia="Times New Roman" w:hAnsi="Times New Roman" w:cs="Times New Roman"/>
          <w:sz w:val="24"/>
          <w:szCs w:val="24"/>
        </w:rPr>
        <w:t xml:space="preserve">Suatu hal yang tidak dapat dipungkiri bahwa </w:t>
      </w:r>
      <w:r>
        <w:rPr>
          <w:rFonts w:ascii="Times New Roman" w:eastAsia="Times New Roman" w:hAnsi="Times New Roman" w:cs="Times New Roman"/>
          <w:sz w:val="24"/>
          <w:szCs w:val="24"/>
        </w:rPr>
        <w:t>perkembangan ilmu dan teknologi, berkat perkembangan tersebut memudahkan manusia untuk mengetahui segala informasi dari berbagai belahan dunia.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hal</w:t>
      </w:r>
      <w:proofErr w:type="gramEnd"/>
      <w:r>
        <w:rPr>
          <w:rFonts w:ascii="Times New Roman" w:eastAsia="Times New Roman" w:hAnsi="Times New Roman" w:cs="Times New Roman"/>
          <w:sz w:val="24"/>
          <w:szCs w:val="24"/>
        </w:rPr>
        <w:t xml:space="preserve"> ini</w:t>
      </w:r>
      <w:r w:rsidRPr="00D71C0A">
        <w:rPr>
          <w:rFonts w:ascii="Times New Roman" w:eastAsia="Times New Roman" w:hAnsi="Times New Roman" w:cs="Times New Roman"/>
          <w:sz w:val="24"/>
          <w:szCs w:val="24"/>
        </w:rPr>
        <w:t xml:space="preserve"> berdampak</w:t>
      </w:r>
      <w:r>
        <w:rPr>
          <w:rFonts w:ascii="Times New Roman" w:eastAsia="Times New Roman" w:hAnsi="Times New Roman" w:cs="Times New Roman"/>
          <w:sz w:val="24"/>
          <w:szCs w:val="24"/>
        </w:rPr>
        <w:t xml:space="preserve"> terhadap</w:t>
      </w:r>
      <w:r w:rsidRPr="00D71C0A">
        <w:rPr>
          <w:rFonts w:ascii="Times New Roman" w:eastAsia="Times New Roman" w:hAnsi="Times New Roman" w:cs="Times New Roman"/>
          <w:sz w:val="24"/>
          <w:szCs w:val="24"/>
        </w:rPr>
        <w:t xml:space="preserve"> sosiologis, psikologis dan bahkan teologis. </w:t>
      </w:r>
      <w:proofErr w:type="gramStart"/>
      <w:r w:rsidRPr="00D71C0A">
        <w:rPr>
          <w:rFonts w:ascii="Times New Roman" w:eastAsia="Times New Roman" w:hAnsi="Times New Roman" w:cs="Times New Roman"/>
          <w:sz w:val="24"/>
          <w:szCs w:val="24"/>
        </w:rPr>
        <w:t>Lebih dari itu, perubahan yang terjadi juga mempengaruhi nilai-nilai yang selama ini dianut oleh manusia, sehingga terjadilah krisis nilai.</w:t>
      </w:r>
      <w:proofErr w:type="gramEnd"/>
      <w:r w:rsidRPr="00D71C0A">
        <w:rPr>
          <w:rFonts w:ascii="Times New Roman" w:eastAsia="Times New Roman" w:hAnsi="Times New Roman" w:cs="Times New Roman"/>
          <w:sz w:val="24"/>
          <w:szCs w:val="24"/>
        </w:rPr>
        <w:t xml:space="preserve"> Nilai-nilai kemasyarakatan yang selama ini dianggap dapat dijadikan sarana penentu dalam berbagai aktivitas, menjadi kehilangan fungsinya</w:t>
      </w:r>
      <w:r>
        <w:rPr>
          <w:rFonts w:ascii="Times New Roman" w:eastAsia="Times New Roman" w:hAnsi="Times New Roman" w:cs="Times New Roman"/>
          <w:sz w:val="24"/>
          <w:szCs w:val="24"/>
        </w:rPr>
        <w:t>.</w:t>
      </w:r>
      <w:r w:rsidR="00A341B9">
        <w:rPr>
          <w:rFonts w:ascii="Times New Roman" w:eastAsia="Times New Roman" w:hAnsi="Times New Roman" w:cs="Times New Roman"/>
          <w:sz w:val="24"/>
          <w:szCs w:val="24"/>
        </w:rPr>
        <w:t>(</w:t>
      </w:r>
      <w:r w:rsidR="00A341B9" w:rsidRPr="002C021D">
        <w:rPr>
          <w:rFonts w:asciiTheme="majorBidi" w:hAnsiTheme="majorBidi" w:cstheme="majorBidi"/>
        </w:rPr>
        <w:t>Syahrin Harahap. 1999</w:t>
      </w:r>
      <w:r w:rsidR="00A341B9">
        <w:rPr>
          <w:rFonts w:asciiTheme="majorBidi" w:hAnsiTheme="majorBidi" w:cstheme="majorBidi"/>
        </w:rPr>
        <w:t>)</w:t>
      </w:r>
      <w:r w:rsidRPr="00D71C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Dalam </w:t>
      </w:r>
      <w:r w:rsidRPr="00D71C0A">
        <w:rPr>
          <w:rFonts w:ascii="Times New Roman" w:eastAsia="Times New Roman" w:hAnsi="Times New Roman" w:cs="Times New Roman"/>
          <w:sz w:val="24"/>
          <w:szCs w:val="24"/>
        </w:rPr>
        <w:t xml:space="preserve">menyikapi </w:t>
      </w:r>
      <w:r>
        <w:rPr>
          <w:rFonts w:ascii="Times New Roman" w:eastAsia="Times New Roman" w:hAnsi="Times New Roman" w:cs="Times New Roman"/>
          <w:sz w:val="24"/>
          <w:szCs w:val="24"/>
        </w:rPr>
        <w:t>problematika tersebut</w:t>
      </w:r>
      <w:r w:rsidRPr="00D71C0A">
        <w:rPr>
          <w:rFonts w:ascii="Times New Roman" w:eastAsia="Times New Roman" w:hAnsi="Times New Roman" w:cs="Times New Roman"/>
          <w:sz w:val="24"/>
          <w:szCs w:val="24"/>
        </w:rPr>
        <w:t>, maka penanaman nilai-nilai keagamaan ke dalam jiwa anak sangat dibutuhkan.</w:t>
      </w:r>
    </w:p>
    <w:p w:rsidR="00AB361F" w:rsidRPr="006D5B3C" w:rsidRDefault="00AB361F" w:rsidP="00A341B9">
      <w:pPr>
        <w:pStyle w:val="NoSpacing"/>
        <w:spacing w:line="360" w:lineRule="auto"/>
        <w:ind w:left="0" w:firstLine="709"/>
        <w:jc w:val="both"/>
        <w:rPr>
          <w:rFonts w:asciiTheme="majorBidi" w:hAnsiTheme="majorBidi" w:cstheme="majorBidi"/>
          <w:sz w:val="24"/>
          <w:szCs w:val="24"/>
        </w:rPr>
      </w:pPr>
      <w:proofErr w:type="gramStart"/>
      <w:r w:rsidRPr="006D5B3C">
        <w:rPr>
          <w:rFonts w:asciiTheme="majorBidi" w:hAnsiTheme="majorBidi" w:cstheme="majorBidi"/>
          <w:sz w:val="24"/>
          <w:szCs w:val="24"/>
        </w:rPr>
        <w:t xml:space="preserve">Orang tua adalah </w:t>
      </w:r>
      <w:r w:rsidRPr="00D63A64">
        <w:rPr>
          <w:rFonts w:asciiTheme="majorBidi" w:hAnsiTheme="majorBidi" w:cstheme="majorBidi"/>
          <w:i/>
          <w:iCs/>
          <w:sz w:val="24"/>
          <w:szCs w:val="24"/>
        </w:rPr>
        <w:t xml:space="preserve">role </w:t>
      </w:r>
      <w:r w:rsidRPr="006D5B3C">
        <w:rPr>
          <w:rFonts w:asciiTheme="majorBidi" w:hAnsiTheme="majorBidi" w:cstheme="majorBidi"/>
          <w:sz w:val="24"/>
          <w:szCs w:val="24"/>
        </w:rPr>
        <w:t>model bagi anak.</w:t>
      </w:r>
      <w:proofErr w:type="gramEnd"/>
      <w:r w:rsidRPr="006D5B3C">
        <w:rPr>
          <w:rFonts w:asciiTheme="majorBidi" w:hAnsiTheme="majorBidi" w:cstheme="majorBidi"/>
          <w:sz w:val="24"/>
          <w:szCs w:val="24"/>
        </w:rPr>
        <w:t xml:space="preserve"> </w:t>
      </w:r>
      <w:proofErr w:type="gramStart"/>
      <w:r w:rsidRPr="006D5B3C">
        <w:rPr>
          <w:rFonts w:asciiTheme="majorBidi" w:hAnsiTheme="majorBidi" w:cstheme="majorBidi"/>
          <w:sz w:val="24"/>
          <w:szCs w:val="24"/>
        </w:rPr>
        <w:t xml:space="preserve">Ketauladanan orang tua adalah hal paling </w:t>
      </w:r>
      <w:r w:rsidRPr="006D5B3C">
        <w:rPr>
          <w:rFonts w:asciiTheme="majorBidi" w:eastAsia="Times New Roman" w:hAnsiTheme="majorBidi" w:cstheme="majorBidi"/>
          <w:sz w:val="24"/>
          <w:szCs w:val="24"/>
        </w:rPr>
        <w:t>penting</w:t>
      </w:r>
      <w:r w:rsidRPr="006D5B3C">
        <w:rPr>
          <w:rFonts w:asciiTheme="majorBidi" w:hAnsiTheme="majorBidi" w:cstheme="majorBidi"/>
          <w:sz w:val="24"/>
          <w:szCs w:val="24"/>
        </w:rPr>
        <w:t xml:space="preserve"> bagi pendidikan anak-anak dalam kehidupan sehari-hari.</w:t>
      </w:r>
      <w:proofErr w:type="gramEnd"/>
      <w:r w:rsidRPr="006D5B3C">
        <w:rPr>
          <w:rFonts w:asciiTheme="majorBidi" w:hAnsiTheme="majorBidi" w:cstheme="majorBidi"/>
          <w:sz w:val="24"/>
          <w:szCs w:val="24"/>
        </w:rPr>
        <w:t xml:space="preserve"> Ketika orang tua menginginkan berlaku ramah dan sopan santun terhadap lingkungan maka orang tualah yang harus terlebih dahulu menunjukkan sikap tersebut</w:t>
      </w:r>
      <w:proofErr w:type="gramStart"/>
      <w:r w:rsidRPr="006D5B3C">
        <w:rPr>
          <w:rFonts w:asciiTheme="majorBidi" w:hAnsiTheme="majorBidi" w:cstheme="majorBidi"/>
          <w:sz w:val="24"/>
          <w:szCs w:val="24"/>
        </w:rPr>
        <w:t>.</w:t>
      </w:r>
      <w:r w:rsidR="00A341B9">
        <w:rPr>
          <w:rFonts w:asciiTheme="majorBidi" w:hAnsiTheme="majorBidi" w:cstheme="majorBidi"/>
          <w:sz w:val="24"/>
          <w:szCs w:val="24"/>
        </w:rPr>
        <w:t>(</w:t>
      </w:r>
      <w:proofErr w:type="gramEnd"/>
      <w:r w:rsidR="00A341B9" w:rsidRPr="002C021D">
        <w:rPr>
          <w:rFonts w:asciiTheme="majorBidi" w:hAnsiTheme="majorBidi" w:cstheme="majorBidi"/>
        </w:rPr>
        <w:t>Ummi Aghla, 2004</w:t>
      </w:r>
      <w:r w:rsidR="00A341B9">
        <w:rPr>
          <w:rFonts w:asciiTheme="majorBidi" w:hAnsiTheme="majorBidi" w:cstheme="majorBidi"/>
        </w:rPr>
        <w:t>)</w:t>
      </w:r>
    </w:p>
    <w:p w:rsidR="00AB361F" w:rsidRPr="006D5B3C" w:rsidRDefault="00AB361F" w:rsidP="00A341B9">
      <w:pPr>
        <w:pStyle w:val="NoSpacing"/>
        <w:spacing w:line="360" w:lineRule="auto"/>
        <w:ind w:left="0" w:firstLine="709"/>
        <w:jc w:val="both"/>
        <w:rPr>
          <w:rFonts w:asciiTheme="majorBidi" w:hAnsiTheme="majorBidi" w:cstheme="majorBidi"/>
          <w:sz w:val="24"/>
          <w:szCs w:val="24"/>
        </w:rPr>
      </w:pPr>
      <w:proofErr w:type="gramStart"/>
      <w:r w:rsidRPr="006D5B3C">
        <w:rPr>
          <w:rFonts w:asciiTheme="majorBidi" w:hAnsiTheme="majorBidi" w:cstheme="majorBidi"/>
          <w:sz w:val="24"/>
          <w:szCs w:val="24"/>
        </w:rPr>
        <w:t>Bila orang tua taat dan bertakwa kepada Allah swt.</w:t>
      </w:r>
      <w:proofErr w:type="gramEnd"/>
      <w:r w:rsidRPr="006D5B3C">
        <w:rPr>
          <w:rFonts w:asciiTheme="majorBidi" w:hAnsiTheme="majorBidi" w:cstheme="majorBidi"/>
          <w:sz w:val="24"/>
          <w:szCs w:val="24"/>
        </w:rPr>
        <w:t xml:space="preserve"> </w:t>
      </w:r>
      <w:proofErr w:type="gramStart"/>
      <w:r w:rsidRPr="006D5B3C">
        <w:rPr>
          <w:rFonts w:asciiTheme="majorBidi" w:hAnsiTheme="majorBidi" w:cstheme="majorBidi"/>
          <w:sz w:val="24"/>
          <w:szCs w:val="24"/>
        </w:rPr>
        <w:t>maka</w:t>
      </w:r>
      <w:proofErr w:type="gramEnd"/>
      <w:r w:rsidRPr="006D5B3C">
        <w:rPr>
          <w:rFonts w:asciiTheme="majorBidi" w:hAnsiTheme="majorBidi" w:cstheme="majorBidi"/>
          <w:sz w:val="24"/>
          <w:szCs w:val="24"/>
        </w:rPr>
        <w:t xml:space="preserve"> anak akan tumbuh pula dalam kepatuhan dan ketaatan kepada Allah swt. </w:t>
      </w:r>
      <w:proofErr w:type="gramStart"/>
      <w:r w:rsidRPr="006D5B3C">
        <w:rPr>
          <w:rFonts w:asciiTheme="majorBidi" w:hAnsiTheme="majorBidi" w:cstheme="majorBidi"/>
          <w:sz w:val="24"/>
          <w:szCs w:val="24"/>
        </w:rPr>
        <w:t>Hal ini karena anak meniru dan mencontoh orang tuanya.</w:t>
      </w:r>
      <w:proofErr w:type="gramEnd"/>
      <w:r w:rsidRPr="006D5B3C">
        <w:rPr>
          <w:rFonts w:asciiTheme="majorBidi" w:hAnsiTheme="majorBidi" w:cstheme="majorBidi"/>
          <w:sz w:val="24"/>
          <w:szCs w:val="24"/>
        </w:rPr>
        <w:t xml:space="preserve"> Teladan yang baik dari orang-orang yang terdekat </w:t>
      </w:r>
      <w:proofErr w:type="gramStart"/>
      <w:r w:rsidRPr="006D5B3C">
        <w:rPr>
          <w:rFonts w:asciiTheme="majorBidi" w:hAnsiTheme="majorBidi" w:cstheme="majorBidi"/>
          <w:sz w:val="24"/>
          <w:szCs w:val="24"/>
        </w:rPr>
        <w:t>akan</w:t>
      </w:r>
      <w:proofErr w:type="gramEnd"/>
      <w:r w:rsidRPr="006D5B3C">
        <w:rPr>
          <w:rFonts w:asciiTheme="majorBidi" w:hAnsiTheme="majorBidi" w:cstheme="majorBidi"/>
          <w:sz w:val="24"/>
          <w:szCs w:val="24"/>
        </w:rPr>
        <w:t xml:space="preserve"> ditiru oleh anak, disadari ataupun tidak. </w:t>
      </w:r>
      <w:proofErr w:type="gramStart"/>
      <w:r w:rsidRPr="006D5B3C">
        <w:rPr>
          <w:rFonts w:asciiTheme="majorBidi" w:hAnsiTheme="majorBidi" w:cstheme="majorBidi"/>
          <w:sz w:val="24"/>
          <w:szCs w:val="24"/>
        </w:rPr>
        <w:t>Teladan yang baik merupakan landasan yang fundamental dalam membe</w:t>
      </w:r>
      <w:r>
        <w:rPr>
          <w:rFonts w:asciiTheme="majorBidi" w:hAnsiTheme="majorBidi" w:cstheme="majorBidi"/>
          <w:sz w:val="24"/>
          <w:szCs w:val="24"/>
        </w:rPr>
        <w:t>ntuk anak, baik dari segi akhlak</w:t>
      </w:r>
      <w:r w:rsidRPr="006D5B3C">
        <w:rPr>
          <w:rFonts w:asciiTheme="majorBidi" w:hAnsiTheme="majorBidi" w:cstheme="majorBidi"/>
          <w:sz w:val="24"/>
          <w:szCs w:val="24"/>
        </w:rPr>
        <w:t xml:space="preserve"> maupun agamanya.</w:t>
      </w:r>
      <w:proofErr w:type="gramEnd"/>
      <w:r w:rsidRPr="006D5B3C">
        <w:rPr>
          <w:rFonts w:asciiTheme="majorBidi" w:hAnsiTheme="majorBidi" w:cstheme="majorBidi"/>
          <w:sz w:val="24"/>
          <w:szCs w:val="24"/>
        </w:rPr>
        <w:t xml:space="preserve"> Perilaku dan kata-kata anak lahir dari proses peniruan yang sempurna dari orang-orang yang ada di sekitarnya. Jika </w:t>
      </w:r>
      <w:proofErr w:type="gramStart"/>
      <w:r w:rsidRPr="006D5B3C">
        <w:rPr>
          <w:rFonts w:asciiTheme="majorBidi" w:hAnsiTheme="majorBidi" w:cstheme="majorBidi"/>
          <w:sz w:val="24"/>
          <w:szCs w:val="24"/>
        </w:rPr>
        <w:t>ia</w:t>
      </w:r>
      <w:proofErr w:type="gramEnd"/>
      <w:r w:rsidRPr="006D5B3C">
        <w:rPr>
          <w:rFonts w:asciiTheme="majorBidi" w:hAnsiTheme="majorBidi" w:cstheme="majorBidi"/>
          <w:sz w:val="24"/>
          <w:szCs w:val="24"/>
        </w:rPr>
        <w:t xml:space="preserve"> tumbuh di lingkungan yang baik maka dia menjadi pribadi yang baik karena peniruan, begitu pula sebaliknya.</w:t>
      </w:r>
      <w:r>
        <w:rPr>
          <w:rFonts w:asciiTheme="majorBidi" w:hAnsiTheme="majorBidi" w:cstheme="majorBidi"/>
          <w:sz w:val="24"/>
          <w:szCs w:val="24"/>
        </w:rPr>
        <w:t xml:space="preserve"> Dalam hal ini orang tua disarankan membiasakan anak untuk melakukan hal-hal yang positif, karena dengan proses pembiasaan, akan muncul perilaku yang relatif menetap dan otomatis, yang menjadi kebiasaan dan karakter anak</w:t>
      </w:r>
      <w:proofErr w:type="gramStart"/>
      <w:r>
        <w:rPr>
          <w:rFonts w:asciiTheme="majorBidi" w:hAnsiTheme="majorBidi" w:cstheme="majorBidi"/>
          <w:sz w:val="24"/>
          <w:szCs w:val="24"/>
        </w:rPr>
        <w:t>.</w:t>
      </w:r>
      <w:r w:rsidR="00A341B9">
        <w:rPr>
          <w:rFonts w:asciiTheme="majorBidi" w:hAnsiTheme="majorBidi" w:cstheme="majorBidi"/>
          <w:sz w:val="24"/>
          <w:szCs w:val="24"/>
        </w:rPr>
        <w:t>(</w:t>
      </w:r>
      <w:proofErr w:type="gramEnd"/>
      <w:r w:rsidR="00A341B9" w:rsidRPr="002C021D">
        <w:rPr>
          <w:rFonts w:asciiTheme="majorBidi" w:hAnsiTheme="majorBidi" w:cstheme="majorBidi"/>
        </w:rPr>
        <w:t>Muhibbin Syah, 2010</w:t>
      </w:r>
      <w:r w:rsidR="00A341B9">
        <w:rPr>
          <w:rFonts w:asciiTheme="majorBidi" w:hAnsiTheme="majorBidi" w:cstheme="majorBidi"/>
        </w:rPr>
        <w:t>)</w:t>
      </w:r>
    </w:p>
    <w:p w:rsidR="00AB361F" w:rsidRDefault="00AB361F" w:rsidP="00AB361F">
      <w:pPr>
        <w:pStyle w:val="NoSpacing"/>
        <w:spacing w:line="360" w:lineRule="auto"/>
        <w:ind w:left="0" w:firstLine="709"/>
        <w:jc w:val="both"/>
        <w:rPr>
          <w:rFonts w:asciiTheme="majorBidi" w:hAnsiTheme="majorBidi" w:cstheme="majorBidi"/>
          <w:sz w:val="24"/>
          <w:szCs w:val="24"/>
        </w:rPr>
      </w:pPr>
      <w:r w:rsidRPr="006D5B3C">
        <w:rPr>
          <w:rFonts w:asciiTheme="majorBidi" w:hAnsiTheme="majorBidi" w:cstheme="majorBidi"/>
          <w:sz w:val="24"/>
          <w:szCs w:val="24"/>
        </w:rPr>
        <w:t xml:space="preserve">Penghormatan, ketaatan dan kepatuhan yang diberikan oleh seseorang kepada orang tuanya </w:t>
      </w:r>
      <w:proofErr w:type="gramStart"/>
      <w:r w:rsidRPr="006D5B3C">
        <w:rPr>
          <w:rFonts w:asciiTheme="majorBidi" w:hAnsiTheme="majorBidi" w:cstheme="majorBidi"/>
          <w:sz w:val="24"/>
          <w:szCs w:val="24"/>
        </w:rPr>
        <w:t>akan</w:t>
      </w:r>
      <w:proofErr w:type="gramEnd"/>
      <w:r w:rsidRPr="006D5B3C">
        <w:rPr>
          <w:rFonts w:asciiTheme="majorBidi" w:hAnsiTheme="majorBidi" w:cstheme="majorBidi"/>
          <w:sz w:val="24"/>
          <w:szCs w:val="24"/>
        </w:rPr>
        <w:t xml:space="preserve"> ditiru oleh anaknya untuk berbuat baik kepadanya, </w:t>
      </w:r>
      <w:r w:rsidRPr="006D5B3C">
        <w:rPr>
          <w:rFonts w:asciiTheme="majorBidi" w:hAnsiTheme="majorBidi" w:cstheme="majorBidi"/>
          <w:sz w:val="24"/>
          <w:szCs w:val="24"/>
        </w:rPr>
        <w:lastRenderedPageBreak/>
        <w:t xml:space="preserve">sebagaimana orang tuanya memperlakukan kakek dan neneknya. </w:t>
      </w:r>
      <w:proofErr w:type="gramStart"/>
      <w:r w:rsidRPr="006D5B3C">
        <w:rPr>
          <w:rFonts w:asciiTheme="majorBidi" w:hAnsiTheme="majorBidi" w:cstheme="majorBidi"/>
          <w:sz w:val="24"/>
          <w:szCs w:val="24"/>
        </w:rPr>
        <w:t>Oleh karena itu, jika seseorang ingin anaknya berbuat baik kepada dirinya sebagai orang tua, maka hendaknya dia memberikan contoh kepada anaknya, bagaimana dia memper-lakukan orang tuanya dengan baik.</w:t>
      </w:r>
      <w:proofErr w:type="gramEnd"/>
      <w:r w:rsidRPr="006D5B3C">
        <w:rPr>
          <w:rFonts w:asciiTheme="majorBidi" w:hAnsiTheme="majorBidi" w:cstheme="majorBidi"/>
          <w:sz w:val="24"/>
          <w:szCs w:val="24"/>
        </w:rPr>
        <w:t xml:space="preserve"> </w:t>
      </w:r>
      <w:proofErr w:type="gramStart"/>
      <w:r w:rsidRPr="006D5B3C">
        <w:rPr>
          <w:rFonts w:asciiTheme="majorBidi" w:hAnsiTheme="majorBidi" w:cstheme="majorBidi"/>
          <w:sz w:val="24"/>
          <w:szCs w:val="24"/>
        </w:rPr>
        <w:t>Apa</w:t>
      </w:r>
      <w:proofErr w:type="gramEnd"/>
      <w:r w:rsidRPr="006D5B3C">
        <w:rPr>
          <w:rFonts w:asciiTheme="majorBidi" w:hAnsiTheme="majorBidi" w:cstheme="majorBidi"/>
          <w:sz w:val="24"/>
          <w:szCs w:val="24"/>
        </w:rPr>
        <w:t xml:space="preserve"> yang dilihat oleh anak lebih tajam dari apa yang didengarnya. </w:t>
      </w:r>
    </w:p>
    <w:p w:rsidR="00AB361F" w:rsidRPr="00DA34E4" w:rsidRDefault="00AB361F" w:rsidP="00AB361F">
      <w:pPr>
        <w:pStyle w:val="ListParagraph"/>
        <w:bidi/>
        <w:spacing w:afterLines="40" w:after="96" w:line="360" w:lineRule="exact"/>
        <w:ind w:left="0" w:right="284" w:firstLine="51"/>
        <w:rPr>
          <w:rFonts w:ascii="Myriad Pro SemiCond" w:hAnsi="Myriad Pro SemiCond" w:cs="Adobe Arabic"/>
          <w:sz w:val="28"/>
          <w:szCs w:val="28"/>
          <w:lang w:val="en-US"/>
        </w:rPr>
      </w:pPr>
      <w:r w:rsidRPr="00DA34E4">
        <w:rPr>
          <w:rFonts w:ascii="Myriad Pro SemiCond" w:hAnsi="Myriad Pro SemiCond" w:cs="Adobe Arabic"/>
          <w:sz w:val="28"/>
          <w:szCs w:val="28"/>
          <w:rtl/>
        </w:rPr>
        <w:t>عَنْ أَبِي هُرَيْرَةَ</w:t>
      </w:r>
      <w:r w:rsidRPr="00DA34E4">
        <w:rPr>
          <w:rFonts w:ascii="Myriad Pro SemiCond" w:hAnsi="Myriad Pro SemiCond" w:cs="Adobe Arabic" w:hint="cs"/>
          <w:sz w:val="28"/>
          <w:szCs w:val="28"/>
          <w:rtl/>
        </w:rPr>
        <w:t>رضي الله عنه</w:t>
      </w:r>
      <w:r w:rsidRPr="00DA34E4">
        <w:rPr>
          <w:rFonts w:ascii="Myriad Pro SemiCond" w:hAnsi="Myriad Pro SemiCond" w:cs="Adobe Arabic"/>
          <w:sz w:val="28"/>
          <w:szCs w:val="28"/>
          <w:rtl/>
        </w:rPr>
        <w:t xml:space="preserve"> قَالَ: قَالَ رَسُولُ اللَّهِ صَلَّى اللهُ عَلَيْهِ وَسَلَّمَ : «الْمَرْءُ عَلَى دِينِ خَلِيلِهِ، فَلْيَنْظُرْ أَحَدُكُمْ مَنْ يُخَالِلُ» (رواه ابو داود)</w:t>
      </w:r>
    </w:p>
    <w:p w:rsidR="00AB361F" w:rsidRDefault="00AB361F" w:rsidP="00AB361F">
      <w:pPr>
        <w:pStyle w:val="ListParagraph"/>
        <w:spacing w:afterLines="40" w:after="96" w:line="360" w:lineRule="exact"/>
        <w:ind w:left="252" w:firstLine="284"/>
        <w:rPr>
          <w:rFonts w:asciiTheme="majorBidi" w:hAnsiTheme="majorBidi" w:cstheme="majorBidi"/>
          <w:sz w:val="24"/>
          <w:szCs w:val="24"/>
          <w:lang w:val="en-US"/>
        </w:rPr>
      </w:pPr>
      <w:proofErr w:type="gramStart"/>
      <w:r w:rsidRPr="007002AC">
        <w:rPr>
          <w:rFonts w:asciiTheme="majorBidi" w:hAnsiTheme="majorBidi" w:cstheme="majorBidi"/>
          <w:sz w:val="24"/>
          <w:szCs w:val="24"/>
          <w:lang w:val="en-US"/>
        </w:rPr>
        <w:t>Diceritakan dari Abu Hurairah ra.</w:t>
      </w:r>
      <w:proofErr w:type="gramEnd"/>
      <w:r w:rsidRPr="007002AC">
        <w:rPr>
          <w:rFonts w:asciiTheme="majorBidi" w:hAnsiTheme="majorBidi" w:cstheme="majorBidi"/>
          <w:sz w:val="24"/>
          <w:szCs w:val="24"/>
          <w:lang w:val="en-US"/>
        </w:rPr>
        <w:t xml:space="preserve"> Rasulullsah saw bersabda, “seseorang itu berganti pada agama sahabatnya. Maka salah satu dari kamu hendaknya melihat dengan siapa dia berteman”</w:t>
      </w:r>
      <w:proofErr w:type="gramStart"/>
      <w:r w:rsidRPr="007002AC">
        <w:rPr>
          <w:rFonts w:asciiTheme="majorBidi" w:hAnsiTheme="majorBidi" w:cstheme="majorBidi"/>
          <w:sz w:val="24"/>
          <w:szCs w:val="24"/>
          <w:lang w:val="en-US"/>
        </w:rPr>
        <w:t>.(</w:t>
      </w:r>
      <w:proofErr w:type="gramEnd"/>
      <w:r w:rsidRPr="007002AC">
        <w:rPr>
          <w:rFonts w:asciiTheme="majorBidi" w:hAnsiTheme="majorBidi" w:cstheme="majorBidi"/>
          <w:sz w:val="24"/>
          <w:szCs w:val="24"/>
          <w:lang w:val="en-US"/>
        </w:rPr>
        <w:t>HR. Abu Daud).</w:t>
      </w:r>
    </w:p>
    <w:p w:rsidR="00AB361F" w:rsidRPr="007002AC"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7002AC">
        <w:rPr>
          <w:rFonts w:asciiTheme="majorBidi" w:hAnsiTheme="majorBidi" w:cstheme="majorBidi"/>
          <w:sz w:val="24"/>
          <w:szCs w:val="24"/>
        </w:rPr>
        <w:t>Hadis ini menjelaskan bahwa lingkungan termasuk orang-orang yang bersama anak dapat mempengarungi pembentukan karakter dan perilaku anak.</w:t>
      </w:r>
      <w:proofErr w:type="gramEnd"/>
      <w:r w:rsidRPr="007002AC">
        <w:rPr>
          <w:rFonts w:asciiTheme="majorBidi" w:hAnsiTheme="majorBidi" w:cstheme="majorBidi"/>
          <w:sz w:val="24"/>
          <w:szCs w:val="24"/>
        </w:rPr>
        <w:t xml:space="preserve"> Jika orang atau lingkungan di mana anak tersebut hidup dan berinteraksi dengan lingkungan itu baik maka potensi anak tersebut menjadi baik </w:t>
      </w:r>
      <w:proofErr w:type="gramStart"/>
      <w:r w:rsidRPr="007002AC">
        <w:rPr>
          <w:rFonts w:asciiTheme="majorBidi" w:hAnsiTheme="majorBidi" w:cstheme="majorBidi"/>
          <w:sz w:val="24"/>
          <w:szCs w:val="24"/>
        </w:rPr>
        <w:t>akan</w:t>
      </w:r>
      <w:proofErr w:type="gramEnd"/>
      <w:r w:rsidRPr="007002AC">
        <w:rPr>
          <w:rFonts w:asciiTheme="majorBidi" w:hAnsiTheme="majorBidi" w:cstheme="majorBidi"/>
          <w:sz w:val="24"/>
          <w:szCs w:val="24"/>
        </w:rPr>
        <w:t xml:space="preserve"> lebih besar. </w:t>
      </w:r>
      <w:proofErr w:type="gramStart"/>
      <w:r w:rsidRPr="007002AC">
        <w:rPr>
          <w:rFonts w:asciiTheme="majorBidi" w:hAnsiTheme="majorBidi" w:cstheme="majorBidi"/>
          <w:sz w:val="24"/>
          <w:szCs w:val="24"/>
        </w:rPr>
        <w:t>Begitu pula sebaliknya, jika lingkungan anak tidak baik maka potensi menjadi anak yang tidak baik juga besar.</w:t>
      </w:r>
      <w:proofErr w:type="gramEnd"/>
      <w:r w:rsidRPr="007002AC">
        <w:rPr>
          <w:rFonts w:asciiTheme="majorBidi" w:hAnsiTheme="majorBidi" w:cstheme="majorBidi"/>
          <w:sz w:val="24"/>
          <w:szCs w:val="24"/>
        </w:rPr>
        <w:t xml:space="preserve"> </w:t>
      </w:r>
      <w:proofErr w:type="gramStart"/>
      <w:r w:rsidRPr="007002AC">
        <w:rPr>
          <w:rFonts w:asciiTheme="majorBidi" w:hAnsiTheme="majorBidi" w:cstheme="majorBidi"/>
          <w:sz w:val="24"/>
          <w:szCs w:val="24"/>
        </w:rPr>
        <w:t>Oleh karena itu, memilihkan teman dan lingkungan bagi anak sangat penting bagi orang tua.</w:t>
      </w:r>
      <w:proofErr w:type="gramEnd"/>
      <w:r w:rsidRPr="007002AC">
        <w:rPr>
          <w:rFonts w:asciiTheme="majorBidi" w:hAnsiTheme="majorBidi" w:cstheme="majorBidi"/>
          <w:sz w:val="24"/>
          <w:szCs w:val="24"/>
        </w:rPr>
        <w:t xml:space="preserve"> </w:t>
      </w:r>
    </w:p>
    <w:p w:rsidR="00AB361F" w:rsidRPr="007002AC" w:rsidRDefault="00AB361F" w:rsidP="001E3B62">
      <w:pPr>
        <w:pStyle w:val="NoSpacing"/>
        <w:spacing w:line="360" w:lineRule="auto"/>
        <w:ind w:left="0" w:firstLine="709"/>
        <w:jc w:val="both"/>
        <w:rPr>
          <w:rFonts w:asciiTheme="majorBidi" w:hAnsiTheme="majorBidi" w:cstheme="majorBidi"/>
          <w:sz w:val="24"/>
          <w:szCs w:val="24"/>
        </w:rPr>
      </w:pPr>
      <w:proofErr w:type="gramStart"/>
      <w:r w:rsidRPr="007002AC">
        <w:rPr>
          <w:rFonts w:asciiTheme="majorBidi" w:hAnsiTheme="majorBidi" w:cstheme="majorBidi"/>
          <w:sz w:val="24"/>
          <w:szCs w:val="24"/>
        </w:rPr>
        <w:t>Anak berhak untuk hidup dan berinteraksi dengan lingkungan yang mendukung di</w:t>
      </w:r>
      <w:r w:rsidR="001E3B62">
        <w:rPr>
          <w:rFonts w:asciiTheme="majorBidi" w:hAnsiTheme="majorBidi" w:cstheme="majorBidi"/>
          <w:sz w:val="24"/>
          <w:szCs w:val="24"/>
        </w:rPr>
        <w:t>rinya menjadi manusia yang baik</w:t>
      </w:r>
      <w:r w:rsidRPr="007002AC">
        <w:rPr>
          <w:rFonts w:asciiTheme="majorBidi" w:hAnsiTheme="majorBidi" w:cstheme="majorBidi"/>
          <w:sz w:val="24"/>
          <w:szCs w:val="24"/>
        </w:rPr>
        <w:t>.</w:t>
      </w:r>
      <w:proofErr w:type="gramEnd"/>
      <w:r w:rsidRPr="007002AC">
        <w:rPr>
          <w:rFonts w:asciiTheme="majorBidi" w:hAnsiTheme="majorBidi" w:cstheme="majorBidi"/>
          <w:sz w:val="24"/>
          <w:szCs w:val="24"/>
        </w:rPr>
        <w:t xml:space="preserve"> </w:t>
      </w:r>
      <w:proofErr w:type="gramStart"/>
      <w:r w:rsidRPr="007002AC">
        <w:rPr>
          <w:rFonts w:asciiTheme="majorBidi" w:hAnsiTheme="majorBidi" w:cstheme="majorBidi"/>
          <w:sz w:val="24"/>
          <w:szCs w:val="24"/>
        </w:rPr>
        <w:t>Oleh karena itu, penting bagi orang tua mencari referensi ketika hendak memilihkan sekolah untuk anaknya, ataupun tempat bermain anaknya.</w:t>
      </w:r>
      <w:proofErr w:type="gramEnd"/>
      <w:r w:rsidRPr="007002AC">
        <w:rPr>
          <w:rFonts w:asciiTheme="majorBidi" w:hAnsiTheme="majorBidi" w:cstheme="majorBidi"/>
          <w:sz w:val="24"/>
          <w:szCs w:val="24"/>
        </w:rPr>
        <w:t xml:space="preserve"> </w:t>
      </w:r>
      <w:proofErr w:type="gramStart"/>
      <w:r w:rsidRPr="007002AC">
        <w:rPr>
          <w:rFonts w:asciiTheme="majorBidi" w:hAnsiTheme="majorBidi" w:cstheme="majorBidi"/>
          <w:sz w:val="24"/>
          <w:szCs w:val="24"/>
        </w:rPr>
        <w:t>Karena salah dalam memilihkan sekolah ataupun teman bagi anak, maka bisa saja anak tumbuh dan berkembang tidak sesuai dengan harapan-harapan orang tua.</w:t>
      </w:r>
      <w:proofErr w:type="gramEnd"/>
      <w:r w:rsidRPr="007002AC">
        <w:rPr>
          <w:rFonts w:asciiTheme="majorBidi" w:hAnsiTheme="majorBidi" w:cstheme="majorBidi"/>
          <w:sz w:val="24"/>
          <w:szCs w:val="24"/>
        </w:rPr>
        <w:t xml:space="preserve"> </w:t>
      </w:r>
    </w:p>
    <w:p w:rsidR="00AB361F" w:rsidRPr="009F6160" w:rsidRDefault="00AB361F" w:rsidP="00AB361F">
      <w:pPr>
        <w:pStyle w:val="NoSpacing"/>
        <w:spacing w:line="360" w:lineRule="auto"/>
        <w:ind w:left="0" w:firstLine="709"/>
        <w:jc w:val="both"/>
        <w:rPr>
          <w:rFonts w:ascii="Myriad Pro SemiCond" w:hAnsi="Myriad Pro SemiCond" w:cs="Adobe Arabic"/>
        </w:rPr>
      </w:pPr>
      <w:proofErr w:type="gramStart"/>
      <w:r w:rsidRPr="007002AC">
        <w:rPr>
          <w:rFonts w:asciiTheme="majorBidi" w:hAnsiTheme="majorBidi" w:cstheme="majorBidi"/>
          <w:sz w:val="24"/>
          <w:szCs w:val="24"/>
        </w:rPr>
        <w:t>Hal yang tidak kalah pentingnya lagi adalah dalam memilih pembantu.</w:t>
      </w:r>
      <w:proofErr w:type="gramEnd"/>
      <w:r w:rsidRPr="007002AC">
        <w:rPr>
          <w:rFonts w:asciiTheme="majorBidi" w:hAnsiTheme="majorBidi" w:cstheme="majorBidi"/>
          <w:sz w:val="24"/>
          <w:szCs w:val="24"/>
        </w:rPr>
        <w:t xml:space="preserve"> </w:t>
      </w:r>
      <w:proofErr w:type="gramStart"/>
      <w:r w:rsidRPr="007002AC">
        <w:rPr>
          <w:rFonts w:asciiTheme="majorBidi" w:hAnsiTheme="majorBidi" w:cstheme="majorBidi"/>
          <w:sz w:val="24"/>
          <w:szCs w:val="24"/>
        </w:rPr>
        <w:t>Pembantu rumah tangga yang juga berprofesi sebagai pengasuh anak bagi keluarga karir hendaknya juga diperhatikan.</w:t>
      </w:r>
      <w:proofErr w:type="gramEnd"/>
      <w:r w:rsidRPr="007002AC">
        <w:rPr>
          <w:rFonts w:asciiTheme="majorBidi" w:hAnsiTheme="majorBidi" w:cstheme="majorBidi"/>
          <w:sz w:val="24"/>
          <w:szCs w:val="24"/>
        </w:rPr>
        <w:t xml:space="preserve"> </w:t>
      </w:r>
      <w:proofErr w:type="gramStart"/>
      <w:r w:rsidRPr="007002AC">
        <w:rPr>
          <w:rFonts w:asciiTheme="majorBidi" w:hAnsiTheme="majorBidi" w:cstheme="majorBidi"/>
          <w:sz w:val="24"/>
          <w:szCs w:val="24"/>
        </w:rPr>
        <w:t>Pemilihan pembantu yang tidak sesuai dengan pendidikan yang dikehendaki orang tua terhadap anaknya, bisa berakibat fatal.</w:t>
      </w:r>
      <w:proofErr w:type="gramEnd"/>
      <w:r w:rsidRPr="007002AC">
        <w:rPr>
          <w:rFonts w:asciiTheme="majorBidi" w:hAnsiTheme="majorBidi" w:cstheme="majorBidi"/>
          <w:sz w:val="24"/>
          <w:szCs w:val="24"/>
        </w:rPr>
        <w:t xml:space="preserve"> </w:t>
      </w:r>
      <w:proofErr w:type="gramStart"/>
      <w:r w:rsidRPr="007002AC">
        <w:rPr>
          <w:rFonts w:asciiTheme="majorBidi" w:hAnsiTheme="majorBidi" w:cstheme="majorBidi"/>
          <w:sz w:val="24"/>
          <w:szCs w:val="24"/>
        </w:rPr>
        <w:t>Pembantu rumah tangga yang sekaligus pengasuh dan pendidik anak di rumah dapat dikatakan sebagai orang tua kedua, atau bahkan lebih.</w:t>
      </w:r>
      <w:proofErr w:type="gramEnd"/>
      <w:r w:rsidRPr="007002AC">
        <w:rPr>
          <w:rFonts w:asciiTheme="majorBidi" w:hAnsiTheme="majorBidi" w:cstheme="majorBidi"/>
          <w:sz w:val="24"/>
          <w:szCs w:val="24"/>
        </w:rPr>
        <w:t xml:space="preserve"> Oleh karena itu, memilih pembantu hendaknya mempertimbangkan kepentingan pendidikan dan pembentukan karakter anak, bukan hanya pembantu yang dapat membantu pekerjaan memasak, mencuci dan membersihkan rumah, </w:t>
      </w:r>
      <w:proofErr w:type="gramStart"/>
      <w:r w:rsidRPr="007002AC">
        <w:rPr>
          <w:rFonts w:asciiTheme="majorBidi" w:hAnsiTheme="majorBidi" w:cstheme="majorBidi"/>
          <w:sz w:val="24"/>
          <w:szCs w:val="24"/>
        </w:rPr>
        <w:t>akan</w:t>
      </w:r>
      <w:proofErr w:type="gramEnd"/>
      <w:r w:rsidRPr="007002AC">
        <w:rPr>
          <w:rFonts w:asciiTheme="majorBidi" w:hAnsiTheme="majorBidi" w:cstheme="majorBidi"/>
          <w:sz w:val="24"/>
          <w:szCs w:val="24"/>
        </w:rPr>
        <w:t xml:space="preserve"> tetapi </w:t>
      </w:r>
      <w:r w:rsidRPr="007002AC">
        <w:rPr>
          <w:rFonts w:asciiTheme="majorBidi" w:hAnsiTheme="majorBidi" w:cstheme="majorBidi"/>
          <w:sz w:val="24"/>
          <w:szCs w:val="24"/>
        </w:rPr>
        <w:lastRenderedPageBreak/>
        <w:t xml:space="preserve">pembantu yang bisa berperan mengasuh dan mendidik anak dengan baik. </w:t>
      </w:r>
      <w:proofErr w:type="gramStart"/>
      <w:r w:rsidRPr="007002AC">
        <w:rPr>
          <w:rFonts w:asciiTheme="majorBidi" w:hAnsiTheme="majorBidi" w:cstheme="majorBidi"/>
          <w:sz w:val="24"/>
          <w:szCs w:val="24"/>
        </w:rPr>
        <w:t>Karena pembantu adalah teman paling dekat anak di rumah.</w:t>
      </w:r>
      <w:proofErr w:type="gramEnd"/>
      <w:r w:rsidRPr="007002AC">
        <w:rPr>
          <w:rFonts w:asciiTheme="majorBidi" w:hAnsiTheme="majorBidi" w:cstheme="majorBidi"/>
          <w:sz w:val="24"/>
          <w:szCs w:val="24"/>
        </w:rPr>
        <w:t xml:space="preserve"> </w:t>
      </w:r>
      <w:proofErr w:type="gramStart"/>
      <w:r>
        <w:rPr>
          <w:rFonts w:asciiTheme="majorBidi" w:hAnsiTheme="majorBidi" w:cstheme="majorBidi"/>
          <w:sz w:val="24"/>
          <w:szCs w:val="24"/>
        </w:rPr>
        <w:t xml:space="preserve">Pembantu </w:t>
      </w:r>
      <w:r w:rsidRPr="007002AC">
        <w:rPr>
          <w:rFonts w:asciiTheme="majorBidi" w:hAnsiTheme="majorBidi" w:cstheme="majorBidi"/>
          <w:sz w:val="24"/>
          <w:szCs w:val="24"/>
        </w:rPr>
        <w:t xml:space="preserve"> yang</w:t>
      </w:r>
      <w:proofErr w:type="gramEnd"/>
      <w:r w:rsidRPr="007002AC">
        <w:rPr>
          <w:rFonts w:asciiTheme="majorBidi" w:hAnsiTheme="majorBidi" w:cstheme="majorBidi"/>
          <w:sz w:val="24"/>
          <w:szCs w:val="24"/>
        </w:rPr>
        <w:t xml:space="preserve"> akan banyak memberikan pengaruh terhadap tumbuh kembang anak ketika orang tua sedang beraktifitas di luar rumah.</w:t>
      </w:r>
      <w:r w:rsidRPr="009F6160">
        <w:rPr>
          <w:rFonts w:ascii="Myriad Pro SemiCond" w:hAnsi="Myriad Pro SemiCond" w:cs="Adobe Arabic"/>
        </w:rPr>
        <w:t xml:space="preserve"> </w:t>
      </w:r>
    </w:p>
    <w:p w:rsidR="00AB361F" w:rsidRDefault="00AB361F" w:rsidP="00387099">
      <w:pPr>
        <w:pStyle w:val="NoSpacing"/>
        <w:spacing w:line="360" w:lineRule="auto"/>
        <w:ind w:left="0" w:firstLine="709"/>
        <w:jc w:val="both"/>
        <w:rPr>
          <w:rFonts w:ascii="Times New Roman" w:eastAsia="Times New Roman" w:hAnsi="Times New Roman" w:cs="Times New Roman"/>
          <w:sz w:val="24"/>
          <w:szCs w:val="24"/>
        </w:rPr>
      </w:pPr>
      <w:proofErr w:type="gramStart"/>
      <w:r w:rsidRPr="00D71C0A">
        <w:rPr>
          <w:rFonts w:ascii="Times New Roman" w:eastAsia="Times New Roman" w:hAnsi="Times New Roman" w:cs="Times New Roman"/>
          <w:sz w:val="24"/>
          <w:szCs w:val="24"/>
        </w:rPr>
        <w:t xml:space="preserve">Pendidikan dalam </w:t>
      </w:r>
      <w:r w:rsidR="001E3B62" w:rsidRPr="00D71C0A">
        <w:rPr>
          <w:rFonts w:ascii="Times New Roman" w:eastAsia="Times New Roman" w:hAnsi="Times New Roman" w:cs="Times New Roman"/>
          <w:sz w:val="24"/>
          <w:szCs w:val="24"/>
        </w:rPr>
        <w:t xml:space="preserve">keluarga </w:t>
      </w:r>
      <w:r w:rsidRPr="00D71C0A">
        <w:rPr>
          <w:rFonts w:ascii="Times New Roman" w:eastAsia="Times New Roman" w:hAnsi="Times New Roman" w:cs="Times New Roman"/>
          <w:sz w:val="24"/>
          <w:szCs w:val="24"/>
        </w:rPr>
        <w:t>merupakan pendidikan dasar yang harus diberikan kepada anak.</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 xml:space="preserve">Mengingat </w:t>
      </w:r>
      <w:r>
        <w:rPr>
          <w:rFonts w:ascii="Times New Roman" w:eastAsia="Times New Roman" w:hAnsi="Times New Roman" w:cs="Times New Roman"/>
          <w:sz w:val="24"/>
          <w:szCs w:val="24"/>
        </w:rPr>
        <w:t>begitu pentingnya</w:t>
      </w:r>
      <w:r w:rsidRPr="00D71C0A">
        <w:rPr>
          <w:rFonts w:ascii="Times New Roman" w:eastAsia="Times New Roman" w:hAnsi="Times New Roman" w:cs="Times New Roman"/>
          <w:sz w:val="24"/>
          <w:szCs w:val="24"/>
        </w:rPr>
        <w:t xml:space="preserve"> lembaga keluarga tersebut, maka </w:t>
      </w:r>
      <w:r>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harus mendapat perhatian penuh oleh keluarga terhadap anak-anaknya.</w:t>
      </w:r>
      <w:proofErr w:type="gramEnd"/>
      <w:r w:rsidRPr="00D71C0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Pendidikan Islam</w:t>
      </w:r>
      <w:r w:rsidRPr="00D71C0A">
        <w:rPr>
          <w:rFonts w:ascii="Times New Roman" w:eastAsia="Times New Roman" w:hAnsi="Times New Roman" w:cs="Times New Roman"/>
          <w:sz w:val="24"/>
          <w:szCs w:val="24"/>
        </w:rPr>
        <w:t xml:space="preserve"> membangkitkan kekuatan dan kesediaan spiritual yang bersifat naluri yang ada pada </w:t>
      </w:r>
      <w:r w:rsidR="00387099">
        <w:rPr>
          <w:rFonts w:ascii="Times New Roman" w:eastAsia="Times New Roman" w:hAnsi="Times New Roman" w:cs="Times New Roman"/>
          <w:sz w:val="24"/>
          <w:szCs w:val="24"/>
        </w:rPr>
        <w:t>anak</w:t>
      </w:r>
      <w:r w:rsidRPr="00D71C0A">
        <w:rPr>
          <w:rFonts w:ascii="Times New Roman" w:eastAsia="Times New Roman" w:hAnsi="Times New Roman" w:cs="Times New Roman"/>
          <w:sz w:val="24"/>
          <w:szCs w:val="24"/>
        </w:rPr>
        <w:t>.</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Demikian pula, memberikan kepada anak bekal pengetahuan agama dan nilai-nilai budaya Islam yang sesuai dengan umurnya sehingga dapat menolongnya kepada penge</w:t>
      </w:r>
      <w:r w:rsidR="00387099">
        <w:rPr>
          <w:rFonts w:ascii="Times New Roman" w:eastAsia="Times New Roman" w:hAnsi="Times New Roman" w:cs="Times New Roman"/>
          <w:sz w:val="24"/>
          <w:szCs w:val="24"/>
        </w:rPr>
        <w:t>mbangan sikap agama yang betul.</w:t>
      </w:r>
      <w:proofErr w:type="gramEnd"/>
    </w:p>
    <w:p w:rsidR="00AB361F" w:rsidRDefault="00AB361F" w:rsidP="002C2165">
      <w:pPr>
        <w:pStyle w:val="NoSpacing"/>
        <w:spacing w:line="360" w:lineRule="auto"/>
        <w:ind w:left="0" w:firstLine="709"/>
        <w:jc w:val="both"/>
        <w:rPr>
          <w:rFonts w:ascii="Times New Roman" w:eastAsia="Times New Roman" w:hAnsi="Times New Roman" w:cs="Times New Roman"/>
          <w:sz w:val="24"/>
          <w:szCs w:val="24"/>
        </w:rPr>
      </w:pPr>
      <w:r w:rsidRPr="00D71C0A">
        <w:rPr>
          <w:rFonts w:ascii="Times New Roman" w:eastAsia="Times New Roman" w:hAnsi="Times New Roman" w:cs="Times New Roman"/>
          <w:sz w:val="24"/>
          <w:szCs w:val="24"/>
        </w:rPr>
        <w:t xml:space="preserve"> </w:t>
      </w:r>
      <w:proofErr w:type="gramStart"/>
      <w:r w:rsidR="00387099" w:rsidRPr="00D71C0A">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dasar adalah pendidikan moral.</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 xml:space="preserve">Pendidikan budi pekerti luhur yang berdasarkan </w:t>
      </w:r>
      <w:r w:rsidR="00387099">
        <w:rPr>
          <w:rFonts w:ascii="Times New Roman" w:eastAsia="Times New Roman" w:hAnsi="Times New Roman" w:cs="Times New Roman"/>
          <w:sz w:val="24"/>
          <w:szCs w:val="24"/>
        </w:rPr>
        <w:t xml:space="preserve">nilai </w:t>
      </w:r>
      <w:r w:rsidRPr="00D71C0A">
        <w:rPr>
          <w:rFonts w:ascii="Times New Roman" w:eastAsia="Times New Roman" w:hAnsi="Times New Roman" w:cs="Times New Roman"/>
          <w:sz w:val="24"/>
          <w:szCs w:val="24"/>
        </w:rPr>
        <w:t>agama inilah yang harus dimulai oleh ibu-bapak di lingkungan rumah tangga.</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Disinilah harus dimulai pembinaan kebiasaan-kebiasaan yang baik dalam diri anak didik.</w:t>
      </w:r>
      <w:proofErr w:type="gramEnd"/>
      <w:r w:rsidRPr="00D71C0A">
        <w:rPr>
          <w:rFonts w:ascii="Times New Roman" w:eastAsia="Times New Roman" w:hAnsi="Times New Roman" w:cs="Times New Roman"/>
          <w:sz w:val="24"/>
          <w:szCs w:val="24"/>
        </w:rPr>
        <w:t xml:space="preserve"> Lingkungan rumah tanggalah yang dapat membina pendidikan ini, karena anak yang berusia muda dan kecil itu lebih banyak berada di lingkungan rumah tangga daripada di luar</w:t>
      </w:r>
      <w:proofErr w:type="gramStart"/>
      <w:r>
        <w:rPr>
          <w:rFonts w:ascii="Times New Roman" w:eastAsia="Times New Roman" w:hAnsi="Times New Roman" w:cs="Times New Roman"/>
          <w:sz w:val="24"/>
          <w:szCs w:val="24"/>
        </w:rPr>
        <w:t>.</w:t>
      </w:r>
      <w:r w:rsidR="002C2165">
        <w:rPr>
          <w:rFonts w:ascii="Times New Roman" w:eastAsia="Times New Roman" w:hAnsi="Times New Roman" w:cs="Times New Roman"/>
          <w:sz w:val="24"/>
          <w:szCs w:val="24"/>
        </w:rPr>
        <w:t>(</w:t>
      </w:r>
      <w:proofErr w:type="gramEnd"/>
      <w:r w:rsidR="005F4CB7">
        <w:rPr>
          <w:rFonts w:asciiTheme="majorBidi" w:hAnsiTheme="majorBidi" w:cstheme="majorBidi"/>
        </w:rPr>
        <w:t>Harun  Nasution,</w:t>
      </w:r>
      <w:r w:rsidR="002C2165" w:rsidRPr="002C021D">
        <w:rPr>
          <w:rFonts w:asciiTheme="majorBidi" w:hAnsiTheme="majorBidi" w:cstheme="majorBidi"/>
        </w:rPr>
        <w:t xml:space="preserve"> 1995</w:t>
      </w:r>
      <w:r w:rsidR="002C2165">
        <w:rPr>
          <w:rFonts w:asciiTheme="majorBidi" w:hAnsiTheme="majorBidi" w:cstheme="majorBidi"/>
        </w:rPr>
        <w:t>)</w:t>
      </w:r>
    </w:p>
    <w:p w:rsidR="00AB361F" w:rsidRDefault="00AB361F" w:rsidP="00AB361F">
      <w:pPr>
        <w:pStyle w:val="NoSpacing"/>
        <w:spacing w:line="360" w:lineRule="auto"/>
        <w:ind w:left="0" w:firstLine="709"/>
        <w:jc w:val="both"/>
        <w:rPr>
          <w:rFonts w:ascii="Times New Roman" w:eastAsia="Times New Roman" w:hAnsi="Times New Roman" w:cs="Times New Roman"/>
          <w:sz w:val="24"/>
          <w:szCs w:val="24"/>
        </w:rPr>
      </w:pPr>
      <w:proofErr w:type="gramStart"/>
      <w:r w:rsidRPr="00D71C0A">
        <w:rPr>
          <w:rFonts w:ascii="Times New Roman" w:eastAsia="Times New Roman" w:hAnsi="Times New Roman" w:cs="Times New Roman"/>
          <w:sz w:val="24"/>
          <w:szCs w:val="24"/>
        </w:rPr>
        <w:t xml:space="preserve">Tugas lingkungan </w:t>
      </w:r>
      <w:r>
        <w:rPr>
          <w:rFonts w:ascii="Times New Roman" w:eastAsia="Times New Roman" w:hAnsi="Times New Roman" w:cs="Times New Roman"/>
          <w:sz w:val="24"/>
          <w:szCs w:val="24"/>
        </w:rPr>
        <w:t>keluarga</w:t>
      </w:r>
      <w:r w:rsidRPr="00D71C0A">
        <w:rPr>
          <w:rFonts w:ascii="Times New Roman" w:eastAsia="Times New Roman" w:hAnsi="Times New Roman" w:cs="Times New Roman"/>
          <w:sz w:val="24"/>
          <w:szCs w:val="24"/>
        </w:rPr>
        <w:t xml:space="preserve"> dalam hal pendidikan moral itu penting sekali, karena pendidikan moral dalam sistem pendidikan kita pada umumnya belum mendapatkan tempat yang sewajarnya.</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Pendidikan formal di Indonesia masih lebih banyak mengambil bentuk pengisian otak anak didik dalam pengetahuan-pengetahuan yang diperlukan untuk masa depannya, sehingga penanaman nilai-nilai moral belum menjadi skala prioritas.</w:t>
      </w:r>
      <w:proofErr w:type="gramEnd"/>
      <w:r w:rsidRPr="00D71C0A">
        <w:rPr>
          <w:rFonts w:ascii="Times New Roman" w:eastAsia="Times New Roman" w:hAnsi="Times New Roman" w:cs="Times New Roman"/>
          <w:sz w:val="24"/>
          <w:szCs w:val="24"/>
        </w:rPr>
        <w:t xml:space="preserve"> </w:t>
      </w:r>
    </w:p>
    <w:p w:rsidR="00AB361F" w:rsidRDefault="00AB361F" w:rsidP="00F54C5F">
      <w:pPr>
        <w:pStyle w:val="NoSpacing"/>
        <w:spacing w:line="360" w:lineRule="auto"/>
        <w:ind w:left="0" w:firstLine="709"/>
        <w:jc w:val="both"/>
        <w:rPr>
          <w:rFonts w:ascii="Times New Roman" w:eastAsia="Times New Roman" w:hAnsi="Times New Roman" w:cs="Times New Roman"/>
          <w:sz w:val="24"/>
          <w:szCs w:val="24"/>
        </w:rPr>
      </w:pPr>
      <w:proofErr w:type="gramStart"/>
      <w:r w:rsidRPr="00D71C0A">
        <w:rPr>
          <w:rFonts w:ascii="Times New Roman" w:eastAsia="Times New Roman" w:hAnsi="Times New Roman" w:cs="Times New Roman"/>
          <w:sz w:val="24"/>
          <w:szCs w:val="24"/>
        </w:rPr>
        <w:t>Oleh sebab itu, tugas ini lebih banyak dibebankan pada keluarga atau rumah tangga.</w:t>
      </w:r>
      <w:proofErr w:type="gramEnd"/>
      <w:r w:rsidRPr="00D71C0A">
        <w:rPr>
          <w:rFonts w:ascii="Times New Roman" w:eastAsia="Times New Roman" w:hAnsi="Times New Roman" w:cs="Times New Roman"/>
          <w:sz w:val="24"/>
          <w:szCs w:val="24"/>
        </w:rPr>
        <w:t xml:space="preserve"> Jika rumah tangga tidak menjalankan tugas tersebut sebagaimana mestinya, maka moral dalam masyarakat kita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menghadapi krisis. Dari segi kegunaan, </w:t>
      </w:r>
      <w:r>
        <w:rPr>
          <w:rFonts w:ascii="Times New Roman" w:eastAsia="Times New Roman" w:hAnsi="Times New Roman" w:cs="Times New Roman"/>
          <w:sz w:val="24"/>
          <w:szCs w:val="24"/>
        </w:rPr>
        <w:t>pendidikan Islam</w:t>
      </w:r>
      <w:r w:rsidRPr="00D71C0A">
        <w:rPr>
          <w:rFonts w:ascii="Times New Roman" w:eastAsia="Times New Roman" w:hAnsi="Times New Roman" w:cs="Times New Roman"/>
          <w:sz w:val="24"/>
          <w:szCs w:val="24"/>
        </w:rPr>
        <w:t xml:space="preserve"> dalam rumah tangga berfungsi sebagai berikut: </w:t>
      </w:r>
      <w:r w:rsidRPr="003904E7">
        <w:rPr>
          <w:rFonts w:ascii="Times New Roman" w:eastAsia="Times New Roman" w:hAnsi="Times New Roman" w:cs="Times New Roman"/>
          <w:i/>
          <w:iCs/>
          <w:sz w:val="24"/>
          <w:szCs w:val="24"/>
        </w:rPr>
        <w:t>pertama</w:t>
      </w:r>
      <w:r w:rsidRPr="00D71C0A">
        <w:rPr>
          <w:rFonts w:ascii="Times New Roman" w:eastAsia="Times New Roman" w:hAnsi="Times New Roman" w:cs="Times New Roman"/>
          <w:sz w:val="24"/>
          <w:szCs w:val="24"/>
        </w:rPr>
        <w:t xml:space="preserve">, penanaman nilai dalam arti pandangan hidup yang kelak mewarnai perkembangan jasmani dan akalnya, </w:t>
      </w:r>
      <w:r w:rsidRPr="003904E7">
        <w:rPr>
          <w:rFonts w:ascii="Times New Roman" w:eastAsia="Times New Roman" w:hAnsi="Times New Roman" w:cs="Times New Roman"/>
          <w:i/>
          <w:iCs/>
          <w:sz w:val="24"/>
          <w:szCs w:val="24"/>
        </w:rPr>
        <w:t>kedua,</w:t>
      </w:r>
      <w:r w:rsidRPr="00D71C0A">
        <w:rPr>
          <w:rFonts w:ascii="Times New Roman" w:eastAsia="Times New Roman" w:hAnsi="Times New Roman" w:cs="Times New Roman"/>
          <w:sz w:val="24"/>
          <w:szCs w:val="24"/>
        </w:rPr>
        <w:t xml:space="preserve"> penanaman sikap yang kelak menjadi basis dalam menghargai guru dan pengetahuan di sekolah</w:t>
      </w:r>
      <w:proofErr w:type="gramStart"/>
      <w:r>
        <w:rPr>
          <w:rFonts w:ascii="Times New Roman" w:eastAsia="Times New Roman" w:hAnsi="Times New Roman" w:cs="Times New Roman"/>
          <w:sz w:val="24"/>
          <w:szCs w:val="24"/>
        </w:rPr>
        <w:t>.</w:t>
      </w:r>
      <w:r w:rsidR="00F54C5F">
        <w:rPr>
          <w:rFonts w:ascii="Times New Roman" w:eastAsia="Times New Roman" w:hAnsi="Times New Roman" w:cs="Times New Roman"/>
          <w:sz w:val="24"/>
          <w:szCs w:val="24"/>
        </w:rPr>
        <w:t>(</w:t>
      </w:r>
      <w:proofErr w:type="gramEnd"/>
      <w:r w:rsidR="00F54C5F">
        <w:rPr>
          <w:rFonts w:asciiTheme="majorBidi" w:hAnsiTheme="majorBidi" w:cstheme="majorBidi"/>
        </w:rPr>
        <w:t>Ahmad Tafsir,</w:t>
      </w:r>
      <w:r w:rsidR="00F54C5F" w:rsidRPr="002C021D">
        <w:rPr>
          <w:rFonts w:asciiTheme="majorBidi" w:hAnsiTheme="majorBidi" w:cstheme="majorBidi"/>
        </w:rPr>
        <w:t xml:space="preserve"> 1994</w:t>
      </w:r>
      <w:r w:rsidR="00F54C5F">
        <w:rPr>
          <w:rFonts w:asciiTheme="majorBidi" w:hAnsiTheme="majorBidi" w:cstheme="majorBidi"/>
        </w:rPr>
        <w:t>)</w:t>
      </w:r>
      <w:r w:rsidRPr="00D71C0A">
        <w:rPr>
          <w:rFonts w:ascii="Times New Roman" w:eastAsia="Times New Roman" w:hAnsi="Times New Roman" w:cs="Times New Roman"/>
          <w:sz w:val="24"/>
          <w:szCs w:val="24"/>
        </w:rPr>
        <w:t xml:space="preserve"> </w:t>
      </w:r>
    </w:p>
    <w:p w:rsidR="00AB361F" w:rsidRDefault="00AB361F" w:rsidP="00387099">
      <w:pPr>
        <w:pStyle w:val="NoSpacing"/>
        <w:spacing w:line="360" w:lineRule="auto"/>
        <w:ind w:left="0" w:firstLine="709"/>
        <w:jc w:val="both"/>
        <w:rPr>
          <w:rFonts w:ascii="Times New Roman" w:eastAsia="Times New Roman" w:hAnsi="Times New Roman" w:cs="Times New Roman"/>
          <w:sz w:val="24"/>
          <w:szCs w:val="24"/>
        </w:rPr>
      </w:pPr>
      <w:r w:rsidRPr="00D71C0A">
        <w:rPr>
          <w:rFonts w:ascii="Times New Roman" w:eastAsia="Times New Roman" w:hAnsi="Times New Roman" w:cs="Times New Roman"/>
          <w:sz w:val="24"/>
          <w:szCs w:val="24"/>
        </w:rPr>
        <w:lastRenderedPageBreak/>
        <w:t xml:space="preserve">Bagaimanapun sederhananya </w:t>
      </w:r>
      <w:r>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 xml:space="preserve">yang diberikan di rumah, itu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berguna bagi anak dalam memberi nilai pada teori-teori pengetahuan yang kelak akan diterimanya di sekolah. </w:t>
      </w:r>
      <w:proofErr w:type="gramStart"/>
      <w:r w:rsidRPr="00D71C0A">
        <w:rPr>
          <w:rFonts w:ascii="Times New Roman" w:eastAsia="Times New Roman" w:hAnsi="Times New Roman" w:cs="Times New Roman"/>
          <w:sz w:val="24"/>
          <w:szCs w:val="24"/>
        </w:rPr>
        <w:t xml:space="preserve">Inilah tujuan atau kegunaan pertama </w:t>
      </w:r>
      <w:r>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dalam rumah tangga.</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 xml:space="preserve">Oleh karena itu, peranan pendidikan (khususnya </w:t>
      </w:r>
      <w:r>
        <w:rPr>
          <w:rFonts w:ascii="Times New Roman" w:eastAsia="Times New Roman" w:hAnsi="Times New Roman" w:cs="Times New Roman"/>
          <w:sz w:val="24"/>
          <w:szCs w:val="24"/>
        </w:rPr>
        <w:t>pendidikan Islam</w:t>
      </w:r>
      <w:r w:rsidRPr="00D71C0A">
        <w:rPr>
          <w:rFonts w:ascii="Times New Roman" w:eastAsia="Times New Roman" w:hAnsi="Times New Roman" w:cs="Times New Roman"/>
          <w:sz w:val="24"/>
          <w:szCs w:val="24"/>
        </w:rPr>
        <w:t xml:space="preserve">) memainkan peranan pokok yang </w:t>
      </w:r>
      <w:r>
        <w:rPr>
          <w:rFonts w:ascii="Times New Roman" w:eastAsia="Times New Roman" w:hAnsi="Times New Roman" w:cs="Times New Roman"/>
          <w:sz w:val="24"/>
          <w:szCs w:val="24"/>
        </w:rPr>
        <w:t>harus</w:t>
      </w:r>
      <w:r w:rsidRPr="00D71C0A">
        <w:rPr>
          <w:rFonts w:ascii="Times New Roman" w:eastAsia="Times New Roman" w:hAnsi="Times New Roman" w:cs="Times New Roman"/>
          <w:sz w:val="24"/>
          <w:szCs w:val="24"/>
        </w:rPr>
        <w:t xml:space="preserve"> dijalankan oleh setiap </w:t>
      </w:r>
      <w:r>
        <w:rPr>
          <w:rFonts w:ascii="Times New Roman" w:eastAsia="Times New Roman" w:hAnsi="Times New Roman" w:cs="Times New Roman"/>
          <w:sz w:val="24"/>
          <w:szCs w:val="24"/>
        </w:rPr>
        <w:t xml:space="preserve">anggota </w:t>
      </w:r>
      <w:r w:rsidRPr="00D71C0A">
        <w:rPr>
          <w:rFonts w:ascii="Times New Roman" w:eastAsia="Times New Roman" w:hAnsi="Times New Roman" w:cs="Times New Roman"/>
          <w:sz w:val="24"/>
          <w:szCs w:val="24"/>
        </w:rPr>
        <w:t>keluarga.</w:t>
      </w:r>
      <w:proofErr w:type="gramEnd"/>
      <w:r w:rsidRPr="00D71C0A">
        <w:rPr>
          <w:rFonts w:ascii="Times New Roman" w:eastAsia="Times New Roman" w:hAnsi="Times New Roman" w:cs="Times New Roman"/>
          <w:sz w:val="24"/>
          <w:szCs w:val="24"/>
        </w:rPr>
        <w:t xml:space="preserve"> </w:t>
      </w:r>
    </w:p>
    <w:p w:rsidR="00AB361F" w:rsidRDefault="00AB361F" w:rsidP="00387099">
      <w:pPr>
        <w:pStyle w:val="NoSpacing"/>
        <w:spacing w:line="360" w:lineRule="auto"/>
        <w:ind w:left="0" w:firstLine="709"/>
        <w:jc w:val="both"/>
        <w:rPr>
          <w:rFonts w:ascii="Times New Roman" w:eastAsia="Times New Roman" w:hAnsi="Times New Roman" w:cs="Times New Roman"/>
          <w:sz w:val="24"/>
          <w:szCs w:val="24"/>
        </w:rPr>
      </w:pPr>
      <w:r w:rsidRPr="00D71C0A">
        <w:rPr>
          <w:rFonts w:ascii="Times New Roman" w:eastAsia="Times New Roman" w:hAnsi="Times New Roman" w:cs="Times New Roman"/>
          <w:sz w:val="24"/>
          <w:szCs w:val="24"/>
        </w:rPr>
        <w:t xml:space="preserve">Bekal </w:t>
      </w:r>
      <w:r>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 xml:space="preserve">yang diperoleh anak dari lingkungan keluarga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memberinya kemampuan untuk mengambil haluan di tengah-tengah kemajuan yang demikian pesat. </w:t>
      </w:r>
      <w:proofErr w:type="gramStart"/>
      <w:r w:rsidRPr="00D71C0A">
        <w:rPr>
          <w:rFonts w:ascii="Times New Roman" w:eastAsia="Times New Roman" w:hAnsi="Times New Roman" w:cs="Times New Roman"/>
          <w:sz w:val="24"/>
          <w:szCs w:val="24"/>
        </w:rPr>
        <w:t>Keluarga mempunyai tanggung jawab yang sangat besar dalam mendidik generasi-generasinya untuk mampu terhindar dari berbagai bentuk tindakan yang menyimpang.</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Oleh sebab itu, perbaikan pola pendidikan anak dalam keluarga merupakan sebuah keharusan dan membutuhkan perhatian yang serius.</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Suatu kenyataan yang dapat dipastikan bahwa masa remaja adalah masa yang penuh dengan kegoncangan, di samping itu disadari pula bahwa remaja mempunyai potensi yang sangat besar.</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Oleh karena itu, remaja sangat memerlukan pembinaan.</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Agamalah yang dapat membantu mereka dalam mengatasi dorongan-dorongan dan keinginan-keinginan yang belum pernah mereka kenal sebelumnya yang seringkali bertentangan dengan nilai-nilai agama yang dianut oleh para orang tua atau lingkungan tempat mereka hidup.</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 xml:space="preserve">Ajaran agama Islam </w:t>
      </w:r>
      <w:r>
        <w:rPr>
          <w:rFonts w:ascii="Times New Roman" w:eastAsia="Times New Roman" w:hAnsi="Times New Roman" w:cs="Times New Roman"/>
          <w:sz w:val="24"/>
          <w:szCs w:val="24"/>
        </w:rPr>
        <w:t>mengajarkan tentang</w:t>
      </w:r>
      <w:r w:rsidRPr="00D71C0A">
        <w:rPr>
          <w:rFonts w:ascii="Times New Roman" w:eastAsia="Times New Roman" w:hAnsi="Times New Roman" w:cs="Times New Roman"/>
          <w:sz w:val="24"/>
          <w:szCs w:val="24"/>
        </w:rPr>
        <w:t xml:space="preserve"> keyakinan (aqidah), ibadah, syariah dan akhlak yang sangat membantu dalam mengatasi kehidupan remaja yang serba.</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Sebagaimana telah dikemukakan bahwa tujuan utama dari pendidikan dalam keluarga adalah penanaman iman dan moral terhadap diri anak.</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Untuk pencapaian tujuan tersebut maka keluarga itu sendiri dituntut untuk memiliki pola pembinaan terencana terhadap anak.</w:t>
      </w:r>
      <w:proofErr w:type="gramEnd"/>
    </w:p>
    <w:p w:rsidR="00AB361F" w:rsidRDefault="00AB361F" w:rsidP="00387099">
      <w:pPr>
        <w:pStyle w:val="NoSpacing"/>
        <w:spacing w:line="360" w:lineRule="auto"/>
        <w:ind w:left="0" w:firstLine="709"/>
        <w:jc w:val="both"/>
        <w:rPr>
          <w:rFonts w:ascii="Times New Roman" w:eastAsia="Times New Roman" w:hAnsi="Times New Roman" w:cs="Times New Roman"/>
          <w:sz w:val="24"/>
          <w:szCs w:val="24"/>
        </w:rPr>
      </w:pPr>
      <w:r w:rsidRPr="00D71C0A">
        <w:rPr>
          <w:rFonts w:ascii="Times New Roman" w:eastAsia="Times New Roman" w:hAnsi="Times New Roman" w:cs="Times New Roman"/>
          <w:sz w:val="24"/>
          <w:szCs w:val="24"/>
        </w:rPr>
        <w:t xml:space="preserve">Di antara pola pembinaan terstruktur tersebut: (1) memberi suri tauladan yang baik bagi anak-anak dalam berpegang teguh kepada ajaran-ajaran agama dan akhlak yang mulia; (2) menyediakan bagi anak-anak peluang-peluang dan suasana praktis di mana mereka mempraktekkan akhlak yang mulia yang diterima dari orang tuanya; (3) memberi tanggung jawab yang sesuai kepada anak-anak supaya mereka merasa bebas memilih dalam tindak-tanduknya; (4) menunjukkan bahwa keluarga selalu mengawasi mereka dengan sadar dan bijaksana dalam </w:t>
      </w:r>
      <w:r w:rsidRPr="00D71C0A">
        <w:rPr>
          <w:rFonts w:ascii="Times New Roman" w:eastAsia="Times New Roman" w:hAnsi="Times New Roman" w:cs="Times New Roman"/>
          <w:sz w:val="24"/>
          <w:szCs w:val="24"/>
        </w:rPr>
        <w:lastRenderedPageBreak/>
        <w:t xml:space="preserve">sikap dan tingkah laku kehidupan sehari-hari mereka; (5) menjaga mereka dari pergaulan teman-teman yang menyeleweng dan tempat-tempat yang dapat menimbulkan kerusakan moral. Pembinaan anak secara terencana seperti yang disebutkan di atas,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memudahkan orang tua untuk mancapai keberhasilan pendidikan yang diharapkan. </w:t>
      </w:r>
      <w:proofErr w:type="gramStart"/>
      <w:r w:rsidRPr="00D71C0A">
        <w:rPr>
          <w:rFonts w:ascii="Times New Roman" w:eastAsia="Times New Roman" w:hAnsi="Times New Roman" w:cs="Times New Roman"/>
          <w:sz w:val="24"/>
          <w:szCs w:val="24"/>
        </w:rPr>
        <w:t xml:space="preserve">Implikasi </w:t>
      </w:r>
      <w:r w:rsidR="00387099" w:rsidRPr="00D71C0A">
        <w:rPr>
          <w:rFonts w:ascii="Times New Roman" w:eastAsia="Times New Roman" w:hAnsi="Times New Roman" w:cs="Times New Roman"/>
          <w:sz w:val="24"/>
          <w:szCs w:val="24"/>
        </w:rPr>
        <w:t xml:space="preserve">penerapan </w:t>
      </w:r>
      <w:r w:rsidR="00387099">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 xml:space="preserve">dalam </w:t>
      </w:r>
      <w:r w:rsidR="00387099" w:rsidRPr="00D71C0A">
        <w:rPr>
          <w:rFonts w:ascii="Times New Roman" w:eastAsia="Times New Roman" w:hAnsi="Times New Roman" w:cs="Times New Roman"/>
          <w:sz w:val="24"/>
          <w:szCs w:val="24"/>
        </w:rPr>
        <w:t xml:space="preserve">keluarga </w:t>
      </w:r>
      <w:r w:rsidRPr="00D71C0A">
        <w:rPr>
          <w:rFonts w:ascii="Times New Roman" w:eastAsia="Times New Roman" w:hAnsi="Times New Roman" w:cs="Times New Roman"/>
          <w:sz w:val="24"/>
          <w:szCs w:val="24"/>
        </w:rPr>
        <w:t>bagi Pembentukan Kepribadian Anak Pembentukan kepribadian anak sangat erat kaitannya dengan pembinaan iman dan akhlak.</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Secara umum para pakar kejiwaan berpendapat bahwa kepribadian merupakan suatu mekanisme yang mengendalikan dan mengarahkan sikap dan perilaku seseorang.</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Kepribadian terbentuk melalui semua pengalaman dan nilai-nilai yang diserap dalam pertumbuhannya, terutama pada tahun-tahun pertama dari umurnya.</w:t>
      </w:r>
      <w:proofErr w:type="gramEnd"/>
      <w:r w:rsidRPr="00D71C0A">
        <w:rPr>
          <w:rFonts w:ascii="Times New Roman" w:eastAsia="Times New Roman" w:hAnsi="Times New Roman" w:cs="Times New Roman"/>
          <w:sz w:val="24"/>
          <w:szCs w:val="24"/>
        </w:rPr>
        <w:t xml:space="preserve"> </w:t>
      </w:r>
    </w:p>
    <w:p w:rsidR="00AB361F" w:rsidRDefault="00AB361F" w:rsidP="00C844CC">
      <w:pPr>
        <w:pStyle w:val="NoSpacing"/>
        <w:spacing w:line="360" w:lineRule="auto"/>
        <w:ind w:left="0" w:firstLine="709"/>
        <w:jc w:val="both"/>
        <w:rPr>
          <w:rFonts w:ascii="Times New Roman" w:eastAsia="Times New Roman" w:hAnsi="Times New Roman" w:cs="Times New Roman"/>
          <w:sz w:val="24"/>
          <w:szCs w:val="24"/>
        </w:rPr>
      </w:pPr>
      <w:r w:rsidRPr="00D71C0A">
        <w:rPr>
          <w:rFonts w:ascii="Times New Roman" w:eastAsia="Times New Roman" w:hAnsi="Times New Roman" w:cs="Times New Roman"/>
          <w:sz w:val="24"/>
          <w:szCs w:val="24"/>
        </w:rPr>
        <w:t>Apabila nilai</w:t>
      </w:r>
      <w:r>
        <w:rPr>
          <w:rFonts w:ascii="Times New Roman" w:eastAsia="Times New Roman" w:hAnsi="Times New Roman" w:cs="Times New Roman"/>
          <w:sz w:val="24"/>
          <w:szCs w:val="24"/>
        </w:rPr>
        <w:t xml:space="preserve"> Islam</w:t>
      </w:r>
      <w:r w:rsidRPr="00D71C0A">
        <w:rPr>
          <w:rFonts w:ascii="Times New Roman" w:eastAsia="Times New Roman" w:hAnsi="Times New Roman" w:cs="Times New Roman"/>
          <w:sz w:val="24"/>
          <w:szCs w:val="24"/>
        </w:rPr>
        <w:t xml:space="preserve"> banyak masuk ke dalam pembentukan kepribadian seseorang, tingkah laku orang tersebut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diarahkan dan dikendalikan oleh nilai-nilai agama</w:t>
      </w:r>
      <w:r>
        <w:rPr>
          <w:rFonts w:ascii="Times New Roman" w:eastAsia="Times New Roman" w:hAnsi="Times New Roman" w:cs="Times New Roman"/>
          <w:sz w:val="24"/>
          <w:szCs w:val="24"/>
        </w:rPr>
        <w:t xml:space="preserve"> Islam</w:t>
      </w:r>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 xml:space="preserve">Di sinilah letak pentingnya pengalaman dan </w:t>
      </w:r>
      <w:r>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pada masa-masa pertumbuhan dan perkembangan seseorang.</w:t>
      </w:r>
      <w:proofErr w:type="gramEnd"/>
      <w:r w:rsidRPr="00D71C0A">
        <w:rPr>
          <w:rFonts w:ascii="Times New Roman" w:eastAsia="Times New Roman" w:hAnsi="Times New Roman" w:cs="Times New Roman"/>
          <w:sz w:val="24"/>
          <w:szCs w:val="24"/>
        </w:rPr>
        <w:t xml:space="preserve"> </w:t>
      </w:r>
    </w:p>
    <w:p w:rsidR="00AB361F" w:rsidRDefault="00AB361F" w:rsidP="00C844CC">
      <w:pPr>
        <w:pStyle w:val="NoSpacing"/>
        <w:spacing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penanaman </w:t>
      </w:r>
      <w:r w:rsidR="00C844CC">
        <w:rPr>
          <w:rFonts w:ascii="Times New Roman" w:eastAsia="Times New Roman" w:hAnsi="Times New Roman" w:cs="Times New Roman"/>
          <w:sz w:val="24"/>
          <w:szCs w:val="24"/>
        </w:rPr>
        <w:t>iman dan moral</w:t>
      </w:r>
      <w:r>
        <w:rPr>
          <w:rFonts w:ascii="Times New Roman" w:eastAsia="Times New Roman" w:hAnsi="Times New Roman" w:cs="Times New Roman"/>
          <w:sz w:val="24"/>
          <w:szCs w:val="24"/>
        </w:rPr>
        <w:t xml:space="preserve"> dalam keluarga dapat memberikan implikasi</w:t>
      </w:r>
      <w:r w:rsidRPr="00D71C0A">
        <w:rPr>
          <w:rFonts w:ascii="Times New Roman" w:eastAsia="Times New Roman" w:hAnsi="Times New Roman" w:cs="Times New Roman"/>
          <w:sz w:val="24"/>
          <w:szCs w:val="24"/>
        </w:rPr>
        <w:t xml:space="preserve"> sebagai berikut: (1) Anak memiliki pengetahuan dasar-dasar keagamaan. Kenyataan membuktikan bahwa anak-anak yang semasa kecilnya terbiasa dengan kehidupan keagamaan dalam keluarga,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memberikan pengaruh positif terhadap perkembangan kepribadian anak pada fase-fase selanjutnya. </w:t>
      </w:r>
      <w:proofErr w:type="gramStart"/>
      <w:r w:rsidRPr="00D71C0A">
        <w:rPr>
          <w:rFonts w:ascii="Times New Roman" w:eastAsia="Times New Roman" w:hAnsi="Times New Roman" w:cs="Times New Roman"/>
          <w:sz w:val="24"/>
          <w:szCs w:val="24"/>
        </w:rPr>
        <w:t>Hal ini sangat penting, sebab anak yang tidak terbiasa dalam keluarganya dengan pengetahuan dan praktek-praktek keagamaan maka setelah dewasa mereka tidak memiliki perhati</w:t>
      </w:r>
      <w:r>
        <w:rPr>
          <w:rFonts w:ascii="Times New Roman" w:eastAsia="Times New Roman" w:hAnsi="Times New Roman" w:cs="Times New Roman"/>
          <w:sz w:val="24"/>
          <w:szCs w:val="24"/>
        </w:rPr>
        <w:t>an terhadap kehidupan keagamaan.</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Pengetahuan agama dan spiritual termasuk bidang-bidang pendidikan yang harus mendapat perhatian penuh oleh keluarga terhadap anak-anaknya.</w:t>
      </w:r>
      <w:proofErr w:type="gramEnd"/>
      <w:r w:rsidRPr="00D71C0A">
        <w:rPr>
          <w:rFonts w:ascii="Times New Roman" w:eastAsia="Times New Roman" w:hAnsi="Times New Roman" w:cs="Times New Roman"/>
          <w:sz w:val="24"/>
          <w:szCs w:val="24"/>
        </w:rPr>
        <w:t xml:space="preserve"> (2) Anak memiliki pengetahuan dasar akhlak. </w:t>
      </w:r>
      <w:proofErr w:type="gramStart"/>
      <w:r w:rsidRPr="00D71C0A">
        <w:rPr>
          <w:rFonts w:ascii="Times New Roman" w:eastAsia="Times New Roman" w:hAnsi="Times New Roman" w:cs="Times New Roman"/>
          <w:sz w:val="24"/>
          <w:szCs w:val="24"/>
        </w:rPr>
        <w:t>Keluarga merupakan penanaman utama dasar-dasar akhlak bagi anak, yang biasanya bercermin dalam sikap dan prilaku orang tua sebagai teladan yang dapat dicontoh anak.</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Dengan teladan ini, melahirkan gejala identifikasi positif, yakni penyamaan diri dengan orang yang ditirunya.</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Perlu disadari bahwa sebagai tugas utama dari keluarga bagi pendidikan anak ialah peletak dasar bagi pendidikan anak ialah peletak dasar bagi pendidikan akhlak dan pandangan hidup keagamaan.</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 xml:space="preserve">Sifat dan tabiat anak </w:t>
      </w:r>
      <w:r w:rsidRPr="00D71C0A">
        <w:rPr>
          <w:rFonts w:ascii="Times New Roman" w:eastAsia="Times New Roman" w:hAnsi="Times New Roman" w:cs="Times New Roman"/>
          <w:sz w:val="24"/>
          <w:szCs w:val="24"/>
        </w:rPr>
        <w:lastRenderedPageBreak/>
        <w:t xml:space="preserve">sebagian besar </w:t>
      </w:r>
      <w:r>
        <w:rPr>
          <w:rFonts w:ascii="Times New Roman" w:eastAsia="Times New Roman" w:hAnsi="Times New Roman" w:cs="Times New Roman"/>
          <w:sz w:val="24"/>
          <w:szCs w:val="24"/>
        </w:rPr>
        <w:t>diambil dari kedua orang tuanya.</w:t>
      </w:r>
      <w:proofErr w:type="gramEnd"/>
      <w:r>
        <w:rPr>
          <w:rFonts w:ascii="Times New Roman" w:eastAsia="Times New Roman" w:hAnsi="Times New Roman" w:cs="Times New Roman"/>
          <w:sz w:val="24"/>
          <w:szCs w:val="24"/>
        </w:rPr>
        <w:t xml:space="preserve"> </w:t>
      </w:r>
      <w:r w:rsidRPr="00D71C0A">
        <w:rPr>
          <w:rFonts w:ascii="Times New Roman" w:eastAsia="Times New Roman" w:hAnsi="Times New Roman" w:cs="Times New Roman"/>
          <w:sz w:val="24"/>
          <w:szCs w:val="24"/>
        </w:rPr>
        <w:t xml:space="preserve">(3) Anak memiliki pengetahuan dasar sosial. Anak adalah generasi penerus yang di masa depannya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menjadi anggota masyarakat secara penuh dan mandiri. </w:t>
      </w:r>
      <w:proofErr w:type="gramStart"/>
      <w:r w:rsidRPr="00D71C0A">
        <w:rPr>
          <w:rFonts w:ascii="Times New Roman" w:eastAsia="Times New Roman" w:hAnsi="Times New Roman" w:cs="Times New Roman"/>
          <w:sz w:val="24"/>
          <w:szCs w:val="24"/>
        </w:rPr>
        <w:t>Oleh karena itu seorang anak sejak kecil harus sudah mulai belajar bermasyarakat, agar nantinya dia dapat tumbuh dan berkembang menjadi manusia yang dapat menjalankan fungsi-fungsi sosialnya.</w:t>
      </w:r>
      <w:proofErr w:type="gramEnd"/>
      <w:r w:rsidRPr="00D71C0A">
        <w:rPr>
          <w:rFonts w:ascii="Times New Roman" w:eastAsia="Times New Roman" w:hAnsi="Times New Roman" w:cs="Times New Roman"/>
          <w:sz w:val="24"/>
          <w:szCs w:val="24"/>
        </w:rPr>
        <w:t xml:space="preserve"> Orang tua harus menyadari bahwa dirinya merupakan lapisan mikro dari masyarakat, sehingga sejak awal orang tua sudah menyiapkan anaknya untuk mengadakan hubungan sosial yang di dalamnya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terjadi proses saling mempengaruhi satu sama lain. </w:t>
      </w:r>
      <w:proofErr w:type="gramStart"/>
      <w:r w:rsidRPr="00D71C0A">
        <w:rPr>
          <w:rFonts w:ascii="Times New Roman" w:eastAsia="Times New Roman" w:hAnsi="Times New Roman" w:cs="Times New Roman"/>
          <w:sz w:val="24"/>
          <w:szCs w:val="24"/>
        </w:rPr>
        <w:t>Keluarga merupakan lingkungan sosial yang pertama dikenalkan kepada anak, atau dapat dikatakan bahwa seorang anak itu mengenal hubungan sosial pertama-tama dalam lingkungan keluarga.</w:t>
      </w:r>
      <w:proofErr w:type="gramEnd"/>
      <w:r w:rsidRPr="00D71C0A">
        <w:rPr>
          <w:rFonts w:ascii="Times New Roman" w:eastAsia="Times New Roman" w:hAnsi="Times New Roman" w:cs="Times New Roman"/>
          <w:sz w:val="24"/>
          <w:szCs w:val="24"/>
        </w:rPr>
        <w:t xml:space="preserve"> Adanya interaksi anggota keluarga yang satu dengan keluarga yang lain menyebabkan seorang anak menyadari </w:t>
      </w:r>
      <w:proofErr w:type="gramStart"/>
      <w:r w:rsidRPr="00D71C0A">
        <w:rPr>
          <w:rFonts w:ascii="Times New Roman" w:eastAsia="Times New Roman" w:hAnsi="Times New Roman" w:cs="Times New Roman"/>
          <w:sz w:val="24"/>
          <w:szCs w:val="24"/>
        </w:rPr>
        <w:t>akan</w:t>
      </w:r>
      <w:proofErr w:type="gramEnd"/>
      <w:r w:rsidRPr="00D71C0A">
        <w:rPr>
          <w:rFonts w:ascii="Times New Roman" w:eastAsia="Times New Roman" w:hAnsi="Times New Roman" w:cs="Times New Roman"/>
          <w:sz w:val="24"/>
          <w:szCs w:val="24"/>
        </w:rPr>
        <w:t xml:space="preserve"> dirinya bahwa ia berfungsi sebagai individu dan juga sebagai makhluk sosial. Sebagai individu, </w:t>
      </w:r>
      <w:proofErr w:type="gramStart"/>
      <w:r w:rsidRPr="00D71C0A">
        <w:rPr>
          <w:rFonts w:ascii="Times New Roman" w:eastAsia="Times New Roman" w:hAnsi="Times New Roman" w:cs="Times New Roman"/>
          <w:sz w:val="24"/>
          <w:szCs w:val="24"/>
        </w:rPr>
        <w:t>ia</w:t>
      </w:r>
      <w:proofErr w:type="gramEnd"/>
      <w:r w:rsidRPr="00D71C0A">
        <w:rPr>
          <w:rFonts w:ascii="Times New Roman" w:eastAsia="Times New Roman" w:hAnsi="Times New Roman" w:cs="Times New Roman"/>
          <w:sz w:val="24"/>
          <w:szCs w:val="24"/>
        </w:rPr>
        <w:t xml:space="preserve"> harus memenuhi segala kebutuhan hidupnya demi untuk kelangsungan hidupnya di dunia ini. Sedangkan sebagai makhluk sosial, </w:t>
      </w:r>
      <w:proofErr w:type="gramStart"/>
      <w:r w:rsidRPr="00D71C0A">
        <w:rPr>
          <w:rFonts w:ascii="Times New Roman" w:eastAsia="Times New Roman" w:hAnsi="Times New Roman" w:cs="Times New Roman"/>
          <w:sz w:val="24"/>
          <w:szCs w:val="24"/>
        </w:rPr>
        <w:t>ia</w:t>
      </w:r>
      <w:proofErr w:type="gramEnd"/>
      <w:r w:rsidRPr="00D71C0A">
        <w:rPr>
          <w:rFonts w:ascii="Times New Roman" w:eastAsia="Times New Roman" w:hAnsi="Times New Roman" w:cs="Times New Roman"/>
          <w:sz w:val="24"/>
          <w:szCs w:val="24"/>
        </w:rPr>
        <w:t xml:space="preserve"> menyesuaikan diri dengan kehidupan bersama yaitu saling tolong-menolong dan mempelajari adat-istiadat yang berlaku dalam masyarakat. </w:t>
      </w:r>
    </w:p>
    <w:p w:rsidR="00AB361F" w:rsidRPr="00C3209E"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C3209E">
        <w:rPr>
          <w:rFonts w:asciiTheme="majorBidi" w:hAnsiTheme="majorBidi" w:cstheme="majorBidi"/>
          <w:sz w:val="24"/>
          <w:szCs w:val="24"/>
        </w:rPr>
        <w:t xml:space="preserve">Peran orang tua dalam pendidikan perlu terus diintensifkan sebagai bentuk kasih </w:t>
      </w:r>
      <w:r w:rsidRPr="006B1912">
        <w:rPr>
          <w:rFonts w:ascii="Times New Roman" w:eastAsia="Times New Roman" w:hAnsi="Times New Roman" w:cs="Times New Roman"/>
          <w:sz w:val="24"/>
          <w:szCs w:val="24"/>
        </w:rPr>
        <w:t>sayang</w:t>
      </w:r>
      <w:r w:rsidRPr="00C3209E">
        <w:rPr>
          <w:rFonts w:asciiTheme="majorBidi" w:hAnsiTheme="majorBidi" w:cstheme="majorBidi"/>
          <w:sz w:val="24"/>
          <w:szCs w:val="24"/>
        </w:rPr>
        <w:t xml:space="preserve"> sejak dini hingga dewasa.</w:t>
      </w:r>
      <w:proofErr w:type="gramEnd"/>
      <w:r w:rsidRPr="00C3209E">
        <w:rPr>
          <w:rFonts w:asciiTheme="majorBidi" w:hAnsiTheme="majorBidi" w:cstheme="majorBidi"/>
          <w:sz w:val="24"/>
          <w:szCs w:val="24"/>
        </w:rPr>
        <w:t xml:space="preserve"> Dalam proses menyampaikan materi edukatif kepada anak, orang tua perlu memiliki kesabaran agar dapat bertutur dan berperilaku yang mudah dimengerti serta penuh dengan nilai positif. </w:t>
      </w:r>
      <w:proofErr w:type="gramStart"/>
      <w:r w:rsidRPr="00C3209E">
        <w:rPr>
          <w:rFonts w:asciiTheme="majorBidi" w:hAnsiTheme="majorBidi" w:cstheme="majorBidi"/>
          <w:sz w:val="24"/>
          <w:szCs w:val="24"/>
        </w:rPr>
        <w:t>Hal ini sangat penting karena jika terdapat kata-kata atau perilaku yang kurang tepat tentu dapat membuat anak-anak menirunya.</w:t>
      </w:r>
      <w:proofErr w:type="gramEnd"/>
      <w:r w:rsidRPr="00C3209E">
        <w:rPr>
          <w:rFonts w:asciiTheme="majorBidi" w:hAnsiTheme="majorBidi" w:cstheme="majorBidi"/>
          <w:sz w:val="24"/>
          <w:szCs w:val="24"/>
        </w:rPr>
        <w:t xml:space="preserve"> </w:t>
      </w:r>
      <w:proofErr w:type="gramStart"/>
      <w:r w:rsidRPr="00C3209E">
        <w:rPr>
          <w:rFonts w:asciiTheme="majorBidi" w:hAnsiTheme="majorBidi" w:cstheme="majorBidi"/>
          <w:sz w:val="24"/>
          <w:szCs w:val="24"/>
        </w:rPr>
        <w:t>Anak-anak merupakan peniru ulung dari orang tuanya, maka para orang tua mesti meningkatkan kesadaran untuk menuturkan kata-kata yang bernuansa positif dan mencontohkan perilaku positif saja agar anak mengetahui nilai-nilai yang dipegang teguh oleh masyarakat.</w:t>
      </w:r>
      <w:proofErr w:type="gramEnd"/>
    </w:p>
    <w:p w:rsidR="00AB361F" w:rsidRPr="00C3209E"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C3209E">
        <w:rPr>
          <w:rFonts w:asciiTheme="majorBidi" w:hAnsiTheme="majorBidi" w:cstheme="majorBidi"/>
          <w:sz w:val="24"/>
          <w:szCs w:val="24"/>
        </w:rPr>
        <w:t>Masyarakat sekarang ini cenderung sera-merta menyerahkan pendidikan anak-</w:t>
      </w:r>
      <w:r w:rsidRPr="006B1912">
        <w:rPr>
          <w:rFonts w:ascii="Times New Roman" w:eastAsia="Times New Roman" w:hAnsi="Times New Roman" w:cs="Times New Roman"/>
          <w:sz w:val="24"/>
          <w:szCs w:val="24"/>
        </w:rPr>
        <w:t>anak</w:t>
      </w:r>
      <w:r w:rsidRPr="00C3209E">
        <w:rPr>
          <w:rFonts w:asciiTheme="majorBidi" w:hAnsiTheme="majorBidi" w:cstheme="majorBidi"/>
          <w:sz w:val="24"/>
          <w:szCs w:val="24"/>
        </w:rPr>
        <w:t xml:space="preserve"> mereka kepada lembaga pendidikan.</w:t>
      </w:r>
      <w:proofErr w:type="gramEnd"/>
      <w:r w:rsidRPr="00C3209E">
        <w:rPr>
          <w:rFonts w:asciiTheme="majorBidi" w:hAnsiTheme="majorBidi" w:cstheme="majorBidi"/>
          <w:sz w:val="24"/>
          <w:szCs w:val="24"/>
        </w:rPr>
        <w:t xml:space="preserve"> Hal ini tentu kurang tepat karena dalam proses pendidikan yang dijalani oleh anak, Peran orang tua dalam pendidikan anak sangat diperlukan karena memiliki andil yang besar pada kesuksesan hasil proses belajar.</w:t>
      </w:r>
    </w:p>
    <w:p w:rsidR="00AB361F" w:rsidRPr="00C3209E"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6B1912">
        <w:rPr>
          <w:rFonts w:ascii="Times New Roman" w:eastAsia="Times New Roman" w:hAnsi="Times New Roman" w:cs="Times New Roman"/>
          <w:sz w:val="24"/>
          <w:szCs w:val="24"/>
        </w:rPr>
        <w:lastRenderedPageBreak/>
        <w:t>Keterlibatan</w:t>
      </w:r>
      <w:r w:rsidRPr="00C3209E">
        <w:rPr>
          <w:rFonts w:asciiTheme="majorBidi" w:hAnsiTheme="majorBidi" w:cstheme="majorBidi"/>
          <w:sz w:val="24"/>
          <w:szCs w:val="24"/>
        </w:rPr>
        <w:t xml:space="preserve"> Peran orang tua dalam pendidikan anak seperti ketika seorang ibu melahirkan anak kemudian menjaga, menyusui dan kemudian bersama ayah memperkenalkan lingkungan sekitar kepada anak.</w:t>
      </w:r>
      <w:proofErr w:type="gramEnd"/>
      <w:r w:rsidRPr="00C3209E">
        <w:rPr>
          <w:rFonts w:asciiTheme="majorBidi" w:hAnsiTheme="majorBidi" w:cstheme="majorBidi"/>
          <w:sz w:val="24"/>
          <w:szCs w:val="24"/>
        </w:rPr>
        <w:t xml:space="preserve"> Orang tua dapat mengenalkan anak mengenai </w:t>
      </w:r>
      <w:proofErr w:type="gramStart"/>
      <w:r w:rsidRPr="00C3209E">
        <w:rPr>
          <w:rFonts w:asciiTheme="majorBidi" w:hAnsiTheme="majorBidi" w:cstheme="majorBidi"/>
          <w:sz w:val="24"/>
          <w:szCs w:val="24"/>
        </w:rPr>
        <w:t>apa</w:t>
      </w:r>
      <w:proofErr w:type="gramEnd"/>
      <w:r w:rsidRPr="00C3209E">
        <w:rPr>
          <w:rFonts w:asciiTheme="majorBidi" w:hAnsiTheme="majorBidi" w:cstheme="majorBidi"/>
          <w:sz w:val="24"/>
          <w:szCs w:val="24"/>
        </w:rPr>
        <w:t xml:space="preserve"> saja yang ada di sekitar rumah seperti bunga, rumput, ulat, kupu-kupu dan lain sebagainya.</w:t>
      </w:r>
    </w:p>
    <w:p w:rsidR="00AB361F" w:rsidRDefault="00AB361F" w:rsidP="00AB361F">
      <w:pPr>
        <w:pStyle w:val="NoSpacing"/>
        <w:spacing w:line="360" w:lineRule="auto"/>
        <w:ind w:left="0" w:firstLine="709"/>
        <w:jc w:val="both"/>
        <w:rPr>
          <w:rFonts w:asciiTheme="majorBidi" w:hAnsiTheme="majorBidi" w:cstheme="majorBidi"/>
          <w:sz w:val="24"/>
          <w:szCs w:val="24"/>
        </w:rPr>
      </w:pPr>
      <w:proofErr w:type="gramStart"/>
      <w:r w:rsidRPr="00C3209E">
        <w:rPr>
          <w:rFonts w:asciiTheme="majorBidi" w:hAnsiTheme="majorBidi" w:cstheme="majorBidi"/>
          <w:sz w:val="24"/>
          <w:szCs w:val="24"/>
        </w:rPr>
        <w:t xml:space="preserve">Peran orang tua dalam pendidikan anak dapat membuat anak mengerti tentang sesuatu yang ditanamkan sejak dini dan terbawa hingga dewasa juga dapat </w:t>
      </w:r>
      <w:r w:rsidRPr="006B1912">
        <w:rPr>
          <w:rFonts w:ascii="Times New Roman" w:eastAsia="Times New Roman" w:hAnsi="Times New Roman" w:cs="Times New Roman"/>
          <w:sz w:val="24"/>
          <w:szCs w:val="24"/>
        </w:rPr>
        <w:t>membantu</w:t>
      </w:r>
      <w:r w:rsidRPr="00C3209E">
        <w:rPr>
          <w:rFonts w:asciiTheme="majorBidi" w:hAnsiTheme="majorBidi" w:cstheme="majorBidi"/>
          <w:sz w:val="24"/>
          <w:szCs w:val="24"/>
        </w:rPr>
        <w:t xml:space="preserve"> meningkatkan prestasi akademik.</w:t>
      </w:r>
      <w:proofErr w:type="gramEnd"/>
      <w:r w:rsidRPr="00C3209E">
        <w:rPr>
          <w:rFonts w:asciiTheme="majorBidi" w:hAnsiTheme="majorBidi" w:cstheme="majorBidi"/>
          <w:sz w:val="24"/>
          <w:szCs w:val="24"/>
        </w:rPr>
        <w:t xml:space="preserve"> </w:t>
      </w:r>
      <w:proofErr w:type="gramStart"/>
      <w:r w:rsidRPr="00C3209E">
        <w:rPr>
          <w:rFonts w:asciiTheme="majorBidi" w:hAnsiTheme="majorBidi" w:cstheme="majorBidi"/>
          <w:sz w:val="24"/>
          <w:szCs w:val="24"/>
        </w:rPr>
        <w:t>Hal ini mungkin belum banyak diketahui oleh Anda para orang tua, tetapi hal ini sangat bermanfaat bagi putra-putri Anda di rumah.</w:t>
      </w:r>
      <w:proofErr w:type="gramEnd"/>
      <w:r w:rsidRPr="00C3209E">
        <w:rPr>
          <w:rFonts w:asciiTheme="majorBidi" w:hAnsiTheme="majorBidi" w:cstheme="majorBidi"/>
          <w:sz w:val="24"/>
          <w:szCs w:val="24"/>
        </w:rPr>
        <w:t xml:space="preserve"> Meskipun lembaga pendidikan sekarang ini cenderung mengambil alih peran orang tua untuk mendidik anak, </w:t>
      </w:r>
      <w:r>
        <w:rPr>
          <w:rFonts w:asciiTheme="majorBidi" w:hAnsiTheme="majorBidi" w:cstheme="majorBidi"/>
          <w:sz w:val="24"/>
          <w:szCs w:val="24"/>
        </w:rPr>
        <w:t>orang tua</w:t>
      </w:r>
      <w:r w:rsidRPr="00C3209E">
        <w:rPr>
          <w:rFonts w:asciiTheme="majorBidi" w:hAnsiTheme="majorBidi" w:cstheme="majorBidi"/>
          <w:sz w:val="24"/>
          <w:szCs w:val="24"/>
        </w:rPr>
        <w:t xml:space="preserve"> tetap harus melibatkan diri dalam proses tersebut.</w:t>
      </w:r>
    </w:p>
    <w:p w:rsidR="00AB361F" w:rsidRDefault="00AB361F" w:rsidP="00AB361F">
      <w:pPr>
        <w:pStyle w:val="NoSpacing"/>
        <w:spacing w:line="360" w:lineRule="auto"/>
        <w:ind w:left="0" w:firstLine="0"/>
        <w:jc w:val="both"/>
        <w:rPr>
          <w:rFonts w:asciiTheme="majorBidi" w:hAnsiTheme="majorBidi" w:cstheme="majorBidi"/>
          <w:b/>
          <w:bCs/>
          <w:sz w:val="24"/>
          <w:szCs w:val="24"/>
        </w:rPr>
      </w:pPr>
      <w:r w:rsidRPr="000D06C3">
        <w:rPr>
          <w:rFonts w:asciiTheme="majorBidi" w:hAnsiTheme="majorBidi" w:cstheme="majorBidi"/>
          <w:b/>
          <w:bCs/>
          <w:sz w:val="24"/>
          <w:szCs w:val="24"/>
        </w:rPr>
        <w:t>PENUTUP</w:t>
      </w:r>
    </w:p>
    <w:p w:rsidR="00AB361F" w:rsidRDefault="00AB361F" w:rsidP="00C844CC">
      <w:pPr>
        <w:pStyle w:val="NoSpacing"/>
        <w:spacing w:line="360" w:lineRule="auto"/>
        <w:ind w:left="0" w:firstLine="709"/>
        <w:jc w:val="both"/>
        <w:rPr>
          <w:rFonts w:ascii="Times New Roman" w:eastAsia="Times New Roman" w:hAnsi="Times New Roman" w:cs="Times New Roman"/>
          <w:sz w:val="24"/>
          <w:szCs w:val="24"/>
        </w:rPr>
      </w:pPr>
      <w:r w:rsidRPr="00D71C0A">
        <w:rPr>
          <w:rFonts w:ascii="Times New Roman" w:eastAsia="Times New Roman" w:hAnsi="Times New Roman" w:cs="Times New Roman"/>
          <w:sz w:val="24"/>
          <w:szCs w:val="24"/>
        </w:rPr>
        <w:t xml:space="preserve">Berdasarkan keterangan terdahulu, berikut ini dikemukakan kesimpulan dari </w:t>
      </w:r>
      <w:r w:rsidRPr="00FC68A4">
        <w:rPr>
          <w:rFonts w:asciiTheme="majorBidi" w:hAnsiTheme="majorBidi" w:cstheme="majorBidi"/>
          <w:sz w:val="24"/>
          <w:szCs w:val="24"/>
        </w:rPr>
        <w:t>pembahasan</w:t>
      </w:r>
      <w:r w:rsidRPr="00D71C0A">
        <w:rPr>
          <w:rFonts w:ascii="Times New Roman" w:eastAsia="Times New Roman" w:hAnsi="Times New Roman" w:cs="Times New Roman"/>
          <w:sz w:val="24"/>
          <w:szCs w:val="24"/>
        </w:rPr>
        <w:t xml:space="preserve"> sebagai berikut: (1) penerapan </w:t>
      </w:r>
      <w:r>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 xml:space="preserve">terhadap anak dalam keluarga memiliki tingkat urgenitas yang sangat besar. </w:t>
      </w:r>
      <w:proofErr w:type="gramStart"/>
      <w:r w:rsidRPr="00D71C0A">
        <w:rPr>
          <w:rFonts w:ascii="Times New Roman" w:eastAsia="Times New Roman" w:hAnsi="Times New Roman" w:cs="Times New Roman"/>
          <w:sz w:val="24"/>
          <w:szCs w:val="24"/>
        </w:rPr>
        <w:t xml:space="preserve">Hal tersebut mengingat bahwa peranan yang dimainkan oleh lembaga pendidikan formal tidak mampu menggantikan posisi </w:t>
      </w:r>
      <w:r>
        <w:rPr>
          <w:rFonts w:ascii="Times New Roman" w:eastAsia="Times New Roman" w:hAnsi="Times New Roman" w:cs="Times New Roman"/>
          <w:sz w:val="24"/>
          <w:szCs w:val="24"/>
        </w:rPr>
        <w:t>peran keluarga dan orang tua</w:t>
      </w:r>
      <w:r w:rsidR="00C844CC">
        <w:rPr>
          <w:rFonts w:ascii="Times New Roman" w:eastAsia="Times New Roman" w:hAnsi="Times New Roman" w:cs="Times New Roman"/>
          <w:sz w:val="24"/>
          <w:szCs w:val="24"/>
        </w:rPr>
        <w:t>.</w:t>
      </w:r>
      <w:proofErr w:type="gramEnd"/>
      <w:r w:rsidR="00C844CC">
        <w:rPr>
          <w:rFonts w:ascii="Times New Roman" w:eastAsia="Times New Roman" w:hAnsi="Times New Roman" w:cs="Times New Roman"/>
          <w:sz w:val="24"/>
          <w:szCs w:val="24"/>
        </w:rPr>
        <w:t xml:space="preserve"> </w:t>
      </w:r>
      <w:proofErr w:type="gramStart"/>
      <w:r w:rsidR="00C844CC">
        <w:rPr>
          <w:rFonts w:ascii="Times New Roman" w:eastAsia="Times New Roman" w:hAnsi="Times New Roman" w:cs="Times New Roman"/>
          <w:sz w:val="24"/>
          <w:szCs w:val="24"/>
        </w:rPr>
        <w:t>Hal</w:t>
      </w:r>
      <w:r w:rsidRPr="00D71C0A">
        <w:rPr>
          <w:rFonts w:ascii="Times New Roman" w:eastAsia="Times New Roman" w:hAnsi="Times New Roman" w:cs="Times New Roman"/>
          <w:sz w:val="24"/>
          <w:szCs w:val="24"/>
        </w:rPr>
        <w:t xml:space="preserve"> tersebut menempatkan pendidikan dalam lembaga keluarga menempati posisi strategis.</w:t>
      </w:r>
      <w:proofErr w:type="gramEnd"/>
      <w:r w:rsidRPr="00D71C0A">
        <w:rPr>
          <w:rFonts w:ascii="Times New Roman" w:eastAsia="Times New Roman" w:hAnsi="Times New Roman" w:cs="Times New Roman"/>
          <w:sz w:val="24"/>
          <w:szCs w:val="24"/>
        </w:rPr>
        <w:t xml:space="preserve"> </w:t>
      </w:r>
      <w:proofErr w:type="gramStart"/>
      <w:r w:rsidRPr="00D71C0A">
        <w:rPr>
          <w:rFonts w:ascii="Times New Roman" w:eastAsia="Times New Roman" w:hAnsi="Times New Roman" w:cs="Times New Roman"/>
          <w:sz w:val="24"/>
          <w:szCs w:val="24"/>
        </w:rPr>
        <w:t xml:space="preserve">Dalam hal ini, lembaga keluarga di samping menanamkan modal dasar bagi anak, juga melengkapi kekurangan-kekurangan sistem pendidikan formal, (2) </w:t>
      </w:r>
      <w:r>
        <w:rPr>
          <w:rFonts w:ascii="Times New Roman" w:eastAsia="Times New Roman" w:hAnsi="Times New Roman" w:cs="Times New Roman"/>
          <w:sz w:val="24"/>
          <w:szCs w:val="24"/>
        </w:rPr>
        <w:t>penanaman</w:t>
      </w:r>
      <w:r w:rsidRPr="00D71C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pendidikan </w:t>
      </w:r>
      <w:r w:rsidRPr="00D71C0A">
        <w:rPr>
          <w:rFonts w:ascii="Times New Roman" w:eastAsia="Times New Roman" w:hAnsi="Times New Roman" w:cs="Times New Roman"/>
          <w:sz w:val="24"/>
          <w:szCs w:val="24"/>
        </w:rPr>
        <w:t xml:space="preserve">terhadap anak </w:t>
      </w:r>
      <w:r w:rsidR="00C844CC">
        <w:rPr>
          <w:rFonts w:ascii="Times New Roman" w:eastAsia="Times New Roman" w:hAnsi="Times New Roman" w:cs="Times New Roman"/>
          <w:sz w:val="24"/>
          <w:szCs w:val="24"/>
        </w:rPr>
        <w:t>merupakan tanggung jawab orang tua</w:t>
      </w:r>
      <w:r w:rsidRPr="00D71C0A">
        <w:rPr>
          <w:rFonts w:ascii="Times New Roman" w:eastAsia="Times New Roman" w:hAnsi="Times New Roman" w:cs="Times New Roman"/>
          <w:sz w:val="24"/>
          <w:szCs w:val="24"/>
        </w:rPr>
        <w:t>.</w:t>
      </w:r>
      <w:proofErr w:type="gramEnd"/>
      <w:r w:rsidRPr="00D71C0A">
        <w:rPr>
          <w:rFonts w:ascii="Times New Roman" w:eastAsia="Times New Roman" w:hAnsi="Times New Roman" w:cs="Times New Roman"/>
          <w:sz w:val="24"/>
          <w:szCs w:val="24"/>
        </w:rPr>
        <w:t xml:space="preserve"> </w:t>
      </w:r>
    </w:p>
    <w:p w:rsidR="00AB361F" w:rsidRDefault="00AB361F" w:rsidP="00C844CC">
      <w:pPr>
        <w:pStyle w:val="NoSpacing"/>
        <w:spacing w:line="360" w:lineRule="auto"/>
        <w:ind w:left="0" w:firstLine="709"/>
        <w:jc w:val="both"/>
        <w:rPr>
          <w:rFonts w:ascii="Times New Roman" w:eastAsia="Times New Roman" w:hAnsi="Times New Roman" w:cs="Times New Roman"/>
          <w:sz w:val="24"/>
          <w:szCs w:val="24"/>
        </w:rPr>
      </w:pPr>
      <w:r w:rsidRPr="00D71C0A">
        <w:rPr>
          <w:rFonts w:ascii="Times New Roman" w:eastAsia="Times New Roman" w:hAnsi="Times New Roman" w:cs="Times New Roman"/>
          <w:sz w:val="24"/>
          <w:szCs w:val="24"/>
        </w:rPr>
        <w:t xml:space="preserve">Mengingat besarnya peranan yang dimainkan keluarga dalam </w:t>
      </w:r>
      <w:r w:rsidR="00C844CC">
        <w:rPr>
          <w:rFonts w:ascii="Times New Roman" w:eastAsia="Times New Roman" w:hAnsi="Times New Roman" w:cs="Times New Roman"/>
          <w:sz w:val="24"/>
          <w:szCs w:val="24"/>
        </w:rPr>
        <w:t>pendidikan</w:t>
      </w:r>
      <w:r>
        <w:rPr>
          <w:rFonts w:ascii="Times New Roman" w:eastAsia="Times New Roman" w:hAnsi="Times New Roman" w:cs="Times New Roman"/>
          <w:sz w:val="24"/>
          <w:szCs w:val="24"/>
        </w:rPr>
        <w:t xml:space="preserve"> </w:t>
      </w:r>
      <w:r w:rsidRPr="00D71C0A">
        <w:rPr>
          <w:rFonts w:ascii="Times New Roman" w:eastAsia="Times New Roman" w:hAnsi="Times New Roman" w:cs="Times New Roman"/>
          <w:sz w:val="24"/>
          <w:szCs w:val="24"/>
        </w:rPr>
        <w:t xml:space="preserve">terhadap anak, maka </w:t>
      </w:r>
      <w:r>
        <w:rPr>
          <w:rFonts w:ascii="Times New Roman" w:eastAsia="Times New Roman" w:hAnsi="Times New Roman" w:cs="Times New Roman"/>
          <w:sz w:val="24"/>
          <w:szCs w:val="24"/>
        </w:rPr>
        <w:t>ada</w:t>
      </w:r>
      <w:r w:rsidRPr="00D71C0A">
        <w:rPr>
          <w:rFonts w:ascii="Times New Roman" w:eastAsia="Times New Roman" w:hAnsi="Times New Roman" w:cs="Times New Roman"/>
          <w:sz w:val="24"/>
          <w:szCs w:val="24"/>
        </w:rPr>
        <w:t xml:space="preserve"> beberapa saran sebagai berikut: (1) perlu adanya </w:t>
      </w:r>
      <w:r>
        <w:rPr>
          <w:rFonts w:ascii="Times New Roman" w:eastAsia="Times New Roman" w:hAnsi="Times New Roman" w:cs="Times New Roman"/>
          <w:sz w:val="24"/>
          <w:szCs w:val="24"/>
        </w:rPr>
        <w:t>pendampingan dan pembinaan terhadap orang tua terkait dengan pendidikan dan strategi dalam membina keluarga</w:t>
      </w:r>
      <w:r w:rsidRPr="00D71C0A">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kerjasama antara orang tua, lembaga pendidikan dan pemerintah selaku pengambil kebijakan, </w:t>
      </w:r>
      <w:r w:rsidRPr="00D71C0A">
        <w:rPr>
          <w:rFonts w:ascii="Times New Roman" w:eastAsia="Times New Roman" w:hAnsi="Times New Roman" w:cs="Times New Roman"/>
          <w:sz w:val="24"/>
          <w:szCs w:val="24"/>
        </w:rPr>
        <w:t xml:space="preserve">mengingat </w:t>
      </w:r>
      <w:r>
        <w:rPr>
          <w:rFonts w:ascii="Times New Roman" w:eastAsia="Times New Roman" w:hAnsi="Times New Roman" w:cs="Times New Roman"/>
          <w:sz w:val="24"/>
          <w:szCs w:val="24"/>
        </w:rPr>
        <w:t xml:space="preserve">pentingnya pendidikan </w:t>
      </w:r>
      <w:r w:rsidR="00C844CC">
        <w:rPr>
          <w:rFonts w:ascii="Times New Roman" w:eastAsia="Times New Roman" w:hAnsi="Times New Roman" w:cs="Times New Roman"/>
          <w:sz w:val="24"/>
          <w:szCs w:val="24"/>
        </w:rPr>
        <w:t>terhadap anak</w:t>
      </w:r>
      <w:r w:rsidRPr="00D71C0A">
        <w:rPr>
          <w:rFonts w:ascii="Times New Roman" w:eastAsia="Times New Roman" w:hAnsi="Times New Roman" w:cs="Times New Roman"/>
          <w:sz w:val="24"/>
          <w:szCs w:val="24"/>
        </w:rPr>
        <w:t xml:space="preserve">, maka </w:t>
      </w:r>
      <w:r>
        <w:rPr>
          <w:rFonts w:ascii="Times New Roman" w:eastAsia="Times New Roman" w:hAnsi="Times New Roman" w:cs="Times New Roman"/>
          <w:sz w:val="24"/>
          <w:szCs w:val="24"/>
        </w:rPr>
        <w:t xml:space="preserve">perlu merumuskan strategi dalam pembinaan keluarga. </w:t>
      </w:r>
      <w:proofErr w:type="gramStart"/>
      <w:r>
        <w:rPr>
          <w:rFonts w:ascii="Times New Roman" w:eastAsia="Times New Roman" w:hAnsi="Times New Roman" w:cs="Times New Roman"/>
          <w:sz w:val="24"/>
          <w:szCs w:val="24"/>
        </w:rPr>
        <w:t>Sehingga diharapkan dengan pembinaan keluarga dan penananam pendidikan dalam keluarga tersebut, dapat melahirkan generasi bangsa yang berkarakter mulia.</w:t>
      </w:r>
      <w:proofErr w:type="gramEnd"/>
    </w:p>
    <w:p w:rsidR="005F187E" w:rsidRDefault="005F187E" w:rsidP="00BA2F91">
      <w:pPr>
        <w:pStyle w:val="NoSpacing"/>
        <w:ind w:left="0" w:right="4" w:firstLine="0"/>
        <w:jc w:val="center"/>
        <w:rPr>
          <w:rFonts w:asciiTheme="majorBidi" w:hAnsiTheme="majorBidi" w:cstheme="majorBidi"/>
          <w:b/>
          <w:bCs/>
          <w:sz w:val="24"/>
          <w:szCs w:val="24"/>
        </w:rPr>
      </w:pPr>
    </w:p>
    <w:p w:rsidR="00BA2F91" w:rsidRDefault="00436825" w:rsidP="00BA2F91">
      <w:pPr>
        <w:pStyle w:val="NoSpacing"/>
        <w:ind w:left="0" w:right="4" w:firstLine="0"/>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436825" w:rsidRDefault="00436825" w:rsidP="00436825">
      <w:pPr>
        <w:pStyle w:val="NoSpacing"/>
        <w:ind w:left="0" w:right="4" w:firstLine="0"/>
        <w:jc w:val="both"/>
        <w:rPr>
          <w:rFonts w:asciiTheme="majorBidi" w:hAnsiTheme="majorBidi" w:cstheme="majorBidi"/>
          <w:b/>
          <w:bCs/>
          <w:sz w:val="24"/>
          <w:szCs w:val="24"/>
        </w:rPr>
      </w:pPr>
    </w:p>
    <w:p w:rsidR="001B7ED6" w:rsidRPr="00B43A90" w:rsidRDefault="001B7ED6" w:rsidP="00436825">
      <w:pPr>
        <w:pStyle w:val="NoSpacing"/>
        <w:ind w:left="0" w:right="4" w:firstLine="0"/>
        <w:jc w:val="both"/>
        <w:rPr>
          <w:rFonts w:asciiTheme="majorBidi" w:hAnsiTheme="majorBidi" w:cstheme="majorBidi"/>
          <w:b/>
          <w:bCs/>
          <w:sz w:val="24"/>
          <w:szCs w:val="24"/>
        </w:rPr>
      </w:pPr>
    </w:p>
    <w:p w:rsidR="0025504C" w:rsidRPr="002C7A2A" w:rsidRDefault="0025504C" w:rsidP="001837BC">
      <w:pPr>
        <w:pStyle w:val="FootnoteText"/>
        <w:spacing w:line="360" w:lineRule="auto"/>
        <w:ind w:left="709" w:hanging="709"/>
        <w:jc w:val="both"/>
        <w:rPr>
          <w:rFonts w:asciiTheme="majorBidi" w:hAnsiTheme="majorBidi" w:cstheme="majorBidi"/>
          <w:sz w:val="24"/>
          <w:szCs w:val="24"/>
          <w:vertAlign w:val="superscript"/>
        </w:rPr>
      </w:pPr>
      <w:r w:rsidRPr="002C7A2A">
        <w:rPr>
          <w:rFonts w:asciiTheme="majorBidi" w:hAnsiTheme="majorBidi" w:cstheme="majorBidi"/>
          <w:sz w:val="24"/>
          <w:szCs w:val="24"/>
        </w:rPr>
        <w:t>Anshor</w:t>
      </w:r>
      <w:r w:rsidRPr="002C7A2A">
        <w:rPr>
          <w:rFonts w:asciiTheme="majorBidi" w:hAnsiTheme="majorBidi" w:cstheme="majorBidi"/>
          <w:sz w:val="24"/>
          <w:szCs w:val="24"/>
          <w:shd w:val="clear" w:color="auto" w:fill="FFFFFF"/>
        </w:rPr>
        <w:t>, Maria Ulfah dan Abdullah Ghalib</w:t>
      </w:r>
      <w:r w:rsidR="001837BC" w:rsidRPr="002C7A2A">
        <w:rPr>
          <w:rFonts w:asciiTheme="majorBidi" w:hAnsiTheme="majorBidi" w:cstheme="majorBidi"/>
          <w:sz w:val="24"/>
          <w:szCs w:val="24"/>
          <w:shd w:val="clear" w:color="auto" w:fill="FFFFFF"/>
        </w:rPr>
        <w:t xml:space="preserve"> (</w:t>
      </w:r>
      <w:r w:rsidR="001837BC" w:rsidRPr="002C7A2A">
        <w:rPr>
          <w:rFonts w:asciiTheme="majorBidi" w:hAnsiTheme="majorBidi" w:cstheme="majorBidi"/>
          <w:sz w:val="24"/>
          <w:szCs w:val="24"/>
        </w:rPr>
        <w:t>2010)</w:t>
      </w:r>
      <w:r w:rsidRPr="002C7A2A">
        <w:rPr>
          <w:rFonts w:asciiTheme="majorBidi" w:hAnsiTheme="majorBidi" w:cstheme="majorBidi"/>
          <w:sz w:val="24"/>
          <w:szCs w:val="24"/>
          <w:shd w:val="clear" w:color="auto" w:fill="FFFFFF"/>
        </w:rPr>
        <w:t xml:space="preserve"> </w:t>
      </w:r>
      <w:r w:rsidRPr="002C7A2A">
        <w:rPr>
          <w:rFonts w:asciiTheme="majorBidi" w:hAnsiTheme="majorBidi" w:cstheme="majorBidi"/>
          <w:i/>
          <w:iCs/>
          <w:sz w:val="24"/>
          <w:szCs w:val="24"/>
        </w:rPr>
        <w:t xml:space="preserve">Parenting with Love: Panduan Islami Mendidik Anak Penuh Cinta dan Kasih Sayang, </w:t>
      </w:r>
      <w:r w:rsidR="001837BC" w:rsidRPr="002C7A2A">
        <w:rPr>
          <w:rFonts w:asciiTheme="majorBidi" w:hAnsiTheme="majorBidi" w:cstheme="majorBidi"/>
          <w:sz w:val="24"/>
          <w:szCs w:val="24"/>
        </w:rPr>
        <w:t>Bandung: Mizania</w:t>
      </w:r>
      <w:r w:rsidRPr="002C7A2A">
        <w:rPr>
          <w:rFonts w:asciiTheme="majorBidi" w:hAnsiTheme="majorBidi" w:cstheme="majorBidi"/>
          <w:sz w:val="24"/>
          <w:szCs w:val="24"/>
        </w:rPr>
        <w:t>.</w:t>
      </w:r>
    </w:p>
    <w:p w:rsidR="00224E1F" w:rsidRDefault="0025504C" w:rsidP="00224E1F">
      <w:pPr>
        <w:pStyle w:val="FootnoteText"/>
        <w:spacing w:line="360" w:lineRule="auto"/>
        <w:ind w:left="709" w:hanging="709"/>
        <w:jc w:val="both"/>
        <w:rPr>
          <w:rFonts w:asciiTheme="majorBidi" w:hAnsiTheme="majorBidi" w:cstheme="majorBidi"/>
          <w:sz w:val="24"/>
          <w:szCs w:val="24"/>
        </w:rPr>
      </w:pPr>
      <w:r w:rsidRPr="002C7A2A">
        <w:rPr>
          <w:rFonts w:asciiTheme="majorBidi" w:hAnsiTheme="majorBidi" w:cstheme="majorBidi"/>
          <w:sz w:val="24"/>
          <w:szCs w:val="24"/>
        </w:rPr>
        <w:t>Aghla,</w:t>
      </w:r>
      <w:r w:rsidR="002C7A2A">
        <w:rPr>
          <w:rFonts w:asciiTheme="majorBidi" w:hAnsiTheme="majorBidi" w:cstheme="majorBidi"/>
          <w:sz w:val="24"/>
          <w:szCs w:val="24"/>
        </w:rPr>
        <w:t xml:space="preserve"> </w:t>
      </w:r>
      <w:r w:rsidR="002C7A2A">
        <w:rPr>
          <w:rFonts w:asciiTheme="majorBidi" w:hAnsiTheme="majorBidi" w:cstheme="majorBidi"/>
          <w:sz w:val="24"/>
          <w:szCs w:val="24"/>
        </w:rPr>
        <w:softHyphen/>
        <w:t>Ummi (</w:t>
      </w:r>
      <w:r w:rsidR="002C7A2A" w:rsidRPr="002C7A2A">
        <w:rPr>
          <w:rFonts w:asciiTheme="majorBidi" w:hAnsiTheme="majorBidi" w:cstheme="majorBidi"/>
          <w:sz w:val="24"/>
          <w:szCs w:val="24"/>
        </w:rPr>
        <w:t>2004</w:t>
      </w:r>
      <w:r w:rsidR="002C7A2A">
        <w:rPr>
          <w:rFonts w:asciiTheme="majorBidi" w:hAnsiTheme="majorBidi" w:cstheme="majorBidi"/>
          <w:sz w:val="24"/>
          <w:szCs w:val="24"/>
        </w:rPr>
        <w:t xml:space="preserve">) </w:t>
      </w:r>
      <w:r w:rsidRPr="002C7A2A">
        <w:rPr>
          <w:rFonts w:asciiTheme="majorBidi" w:hAnsiTheme="majorBidi" w:cstheme="majorBidi"/>
          <w:i/>
          <w:iCs/>
          <w:sz w:val="24"/>
          <w:szCs w:val="24"/>
        </w:rPr>
        <w:t xml:space="preserve">Mengakrabkan Anak pada Ibadah, </w:t>
      </w:r>
      <w:r w:rsidR="00E43EFD">
        <w:rPr>
          <w:rFonts w:asciiTheme="majorBidi" w:hAnsiTheme="majorBidi" w:cstheme="majorBidi"/>
          <w:sz w:val="24"/>
          <w:szCs w:val="24"/>
        </w:rPr>
        <w:t>Jakarta: Almahira.</w:t>
      </w:r>
      <w:r w:rsidR="00224E1F" w:rsidRPr="00224E1F">
        <w:rPr>
          <w:rFonts w:asciiTheme="majorBidi" w:hAnsiTheme="majorBidi" w:cstheme="majorBidi"/>
          <w:sz w:val="24"/>
          <w:szCs w:val="24"/>
        </w:rPr>
        <w:t xml:space="preserve"> </w:t>
      </w:r>
    </w:p>
    <w:p w:rsidR="00224E1F" w:rsidRPr="00E01E2B" w:rsidRDefault="00224E1F" w:rsidP="00224E1F">
      <w:pPr>
        <w:pStyle w:val="FootnoteText"/>
        <w:spacing w:line="360" w:lineRule="auto"/>
        <w:ind w:left="709" w:hanging="709"/>
        <w:jc w:val="both"/>
        <w:rPr>
          <w:rFonts w:asciiTheme="majorBidi" w:hAnsiTheme="majorBidi" w:cstheme="majorBidi"/>
          <w:sz w:val="24"/>
          <w:szCs w:val="24"/>
        </w:rPr>
      </w:pPr>
      <w:proofErr w:type="gramStart"/>
      <w:r w:rsidRPr="00E01E2B">
        <w:rPr>
          <w:rFonts w:asciiTheme="majorBidi" w:hAnsiTheme="majorBidi" w:cstheme="majorBidi"/>
          <w:sz w:val="24"/>
          <w:szCs w:val="24"/>
        </w:rPr>
        <w:t>Harahap</w:t>
      </w:r>
      <w:r>
        <w:rPr>
          <w:rFonts w:asciiTheme="majorBidi" w:hAnsiTheme="majorBidi" w:cstheme="majorBidi"/>
          <w:sz w:val="24"/>
          <w:szCs w:val="24"/>
        </w:rPr>
        <w:t>,</w:t>
      </w:r>
      <w:r w:rsidRPr="00E01E2B">
        <w:rPr>
          <w:rFonts w:asciiTheme="majorBidi" w:hAnsiTheme="majorBidi" w:cstheme="majorBidi"/>
          <w:sz w:val="24"/>
          <w:szCs w:val="24"/>
        </w:rPr>
        <w:t xml:space="preserve"> Syahrin</w:t>
      </w:r>
      <w:r>
        <w:rPr>
          <w:rFonts w:asciiTheme="majorBidi" w:hAnsiTheme="majorBidi" w:cstheme="majorBidi"/>
          <w:sz w:val="24"/>
          <w:szCs w:val="24"/>
        </w:rPr>
        <w:t xml:space="preserve"> (</w:t>
      </w:r>
      <w:r w:rsidRPr="00E01E2B">
        <w:rPr>
          <w:rFonts w:asciiTheme="majorBidi" w:hAnsiTheme="majorBidi" w:cstheme="majorBidi"/>
          <w:sz w:val="24"/>
          <w:szCs w:val="24"/>
        </w:rPr>
        <w:t>1999</w:t>
      </w:r>
      <w:r>
        <w:rPr>
          <w:rFonts w:asciiTheme="majorBidi" w:hAnsiTheme="majorBidi" w:cstheme="majorBidi"/>
          <w:sz w:val="24"/>
          <w:szCs w:val="24"/>
        </w:rPr>
        <w:t>)</w:t>
      </w:r>
      <w:r w:rsidRPr="00E01E2B">
        <w:rPr>
          <w:rFonts w:asciiTheme="majorBidi" w:hAnsiTheme="majorBidi" w:cstheme="majorBidi"/>
          <w:sz w:val="24"/>
          <w:szCs w:val="24"/>
        </w:rPr>
        <w:t xml:space="preserve"> </w:t>
      </w:r>
      <w:r w:rsidRPr="00E01E2B">
        <w:rPr>
          <w:rFonts w:asciiTheme="majorBidi" w:hAnsiTheme="majorBidi" w:cstheme="majorBidi"/>
          <w:i/>
          <w:iCs/>
          <w:sz w:val="24"/>
          <w:szCs w:val="24"/>
        </w:rPr>
        <w:t>Islam</w:t>
      </w:r>
      <w:r w:rsidRPr="00E01E2B">
        <w:rPr>
          <w:rFonts w:asciiTheme="majorBidi" w:hAnsiTheme="majorBidi" w:cstheme="majorBidi"/>
          <w:sz w:val="24"/>
          <w:szCs w:val="24"/>
        </w:rPr>
        <w:t xml:space="preserve">; </w:t>
      </w:r>
      <w:r w:rsidRPr="00E01E2B">
        <w:rPr>
          <w:rFonts w:asciiTheme="majorBidi" w:hAnsiTheme="majorBidi" w:cstheme="majorBidi"/>
          <w:i/>
          <w:iCs/>
          <w:sz w:val="24"/>
          <w:szCs w:val="24"/>
        </w:rPr>
        <w:t>Konsep dan Imlementasi Pemberdayaan</w:t>
      </w:r>
      <w:r w:rsidRPr="00E01E2B">
        <w:rPr>
          <w:rFonts w:asciiTheme="majorBidi" w:hAnsiTheme="majorBidi" w:cstheme="majorBidi"/>
          <w:sz w:val="24"/>
          <w:szCs w:val="24"/>
        </w:rPr>
        <w:t>.</w:t>
      </w:r>
      <w:proofErr w:type="gramEnd"/>
      <w:r w:rsidRPr="00E01E2B">
        <w:rPr>
          <w:rFonts w:asciiTheme="majorBidi" w:hAnsiTheme="majorBidi" w:cstheme="majorBidi"/>
          <w:sz w:val="24"/>
          <w:szCs w:val="24"/>
        </w:rPr>
        <w:t xml:space="preserve"> Cet</w:t>
      </w:r>
      <w:proofErr w:type="gramStart"/>
      <w:r w:rsidRPr="00E01E2B">
        <w:rPr>
          <w:rFonts w:asciiTheme="majorBidi" w:hAnsiTheme="majorBidi" w:cstheme="majorBidi"/>
          <w:sz w:val="24"/>
          <w:szCs w:val="24"/>
        </w:rPr>
        <w:t>,I</w:t>
      </w:r>
      <w:proofErr w:type="gramEnd"/>
      <w:r w:rsidRPr="00E01E2B">
        <w:rPr>
          <w:rFonts w:asciiTheme="majorBidi" w:hAnsiTheme="majorBidi" w:cstheme="majorBidi"/>
          <w:sz w:val="24"/>
          <w:szCs w:val="24"/>
        </w:rPr>
        <w:t>. Yogyakarta: Tiara Wacana Yogya.</w:t>
      </w:r>
    </w:p>
    <w:p w:rsidR="0025504C" w:rsidRPr="002C7A2A" w:rsidRDefault="0025504C" w:rsidP="0025504C">
      <w:pPr>
        <w:pStyle w:val="NoSpacing"/>
        <w:spacing w:line="360" w:lineRule="auto"/>
        <w:ind w:left="709" w:hanging="709"/>
        <w:jc w:val="both"/>
        <w:rPr>
          <w:rFonts w:asciiTheme="majorBidi" w:hAnsiTheme="majorBidi" w:cstheme="majorBidi"/>
          <w:sz w:val="24"/>
          <w:szCs w:val="24"/>
        </w:rPr>
      </w:pPr>
      <w:r w:rsidRPr="002C7A2A">
        <w:rPr>
          <w:rFonts w:asciiTheme="majorBidi" w:hAnsiTheme="majorBidi" w:cstheme="majorBidi"/>
          <w:sz w:val="24"/>
          <w:szCs w:val="24"/>
        </w:rPr>
        <w:t xml:space="preserve">Imam Bukhari, </w:t>
      </w:r>
      <w:r w:rsidRPr="002C7A2A">
        <w:rPr>
          <w:rFonts w:asciiTheme="majorBidi" w:hAnsiTheme="majorBidi" w:cstheme="majorBidi"/>
          <w:i/>
          <w:iCs/>
          <w:sz w:val="24"/>
          <w:szCs w:val="24"/>
        </w:rPr>
        <w:t>Shahih Bukhari,</w:t>
      </w:r>
      <w:r w:rsidRPr="002C7A2A">
        <w:rPr>
          <w:rFonts w:asciiTheme="majorBidi" w:hAnsiTheme="majorBidi" w:cstheme="majorBidi"/>
          <w:sz w:val="24"/>
          <w:szCs w:val="24"/>
        </w:rPr>
        <w:t xml:space="preserve"> Dar Tauq al-Najah </w:t>
      </w:r>
    </w:p>
    <w:p w:rsidR="0025504C" w:rsidRPr="002C7A2A" w:rsidRDefault="0025504C" w:rsidP="0025504C">
      <w:pPr>
        <w:pStyle w:val="FootnoteText"/>
        <w:spacing w:line="360" w:lineRule="auto"/>
        <w:ind w:left="709" w:hanging="709"/>
        <w:jc w:val="both"/>
        <w:rPr>
          <w:rFonts w:asciiTheme="majorBidi" w:hAnsiTheme="majorBidi" w:cstheme="majorBidi"/>
          <w:sz w:val="24"/>
          <w:szCs w:val="24"/>
        </w:rPr>
      </w:pPr>
      <w:r w:rsidRPr="002C7A2A">
        <w:rPr>
          <w:rFonts w:asciiTheme="majorBidi" w:hAnsiTheme="majorBidi" w:cstheme="majorBidi"/>
          <w:sz w:val="24"/>
          <w:szCs w:val="24"/>
        </w:rPr>
        <w:t xml:space="preserve">Imam al-Bazzar, </w:t>
      </w:r>
      <w:r w:rsidRPr="002C7A2A">
        <w:rPr>
          <w:rFonts w:asciiTheme="majorBidi" w:hAnsiTheme="majorBidi" w:cstheme="majorBidi"/>
          <w:i/>
          <w:iCs/>
          <w:sz w:val="24"/>
          <w:szCs w:val="24"/>
        </w:rPr>
        <w:t xml:space="preserve">Musnad al-Bazzar, </w:t>
      </w:r>
      <w:r w:rsidRPr="002C7A2A">
        <w:rPr>
          <w:rFonts w:asciiTheme="majorBidi" w:hAnsiTheme="majorBidi" w:cstheme="majorBidi"/>
          <w:sz w:val="24"/>
          <w:szCs w:val="24"/>
        </w:rPr>
        <w:t xml:space="preserve">Juz 15, Madinah: Maktabah al-Ulum </w:t>
      </w:r>
      <w:proofErr w:type="gramStart"/>
      <w:r w:rsidRPr="002C7A2A">
        <w:rPr>
          <w:rFonts w:asciiTheme="majorBidi" w:hAnsiTheme="majorBidi" w:cstheme="majorBidi"/>
          <w:sz w:val="24"/>
          <w:szCs w:val="24"/>
        </w:rPr>
        <w:t>wa</w:t>
      </w:r>
      <w:proofErr w:type="gramEnd"/>
      <w:r w:rsidRPr="002C7A2A">
        <w:rPr>
          <w:rFonts w:asciiTheme="majorBidi" w:hAnsiTheme="majorBidi" w:cstheme="majorBidi"/>
          <w:sz w:val="24"/>
          <w:szCs w:val="24"/>
        </w:rPr>
        <w:t xml:space="preserve"> al-Hikam. </w:t>
      </w:r>
    </w:p>
    <w:p w:rsidR="0025504C" w:rsidRPr="002C7A2A" w:rsidRDefault="00E43EFD" w:rsidP="00E43EFD">
      <w:pPr>
        <w:pStyle w:val="FootnoteText"/>
        <w:spacing w:line="360" w:lineRule="auto"/>
        <w:ind w:left="709" w:hanging="709"/>
        <w:jc w:val="both"/>
        <w:rPr>
          <w:rFonts w:asciiTheme="majorBidi" w:hAnsiTheme="majorBidi" w:cstheme="majorBidi"/>
          <w:sz w:val="24"/>
          <w:szCs w:val="24"/>
        </w:rPr>
      </w:pPr>
      <w:r>
        <w:rPr>
          <w:rFonts w:asciiTheme="majorBidi" w:hAnsiTheme="majorBidi" w:cstheme="majorBidi"/>
          <w:sz w:val="24"/>
          <w:szCs w:val="24"/>
        </w:rPr>
        <w:t>Muhibbin Syah</w:t>
      </w:r>
      <w:r w:rsidR="0025504C" w:rsidRPr="002C7A2A">
        <w:rPr>
          <w:rFonts w:asciiTheme="majorBidi" w:hAnsiTheme="majorBidi" w:cstheme="majorBidi"/>
          <w:sz w:val="24"/>
          <w:szCs w:val="24"/>
        </w:rPr>
        <w:t xml:space="preserve"> </w:t>
      </w:r>
      <w:r>
        <w:rPr>
          <w:rFonts w:asciiTheme="majorBidi" w:hAnsiTheme="majorBidi" w:cstheme="majorBidi"/>
          <w:sz w:val="24"/>
          <w:szCs w:val="24"/>
        </w:rPr>
        <w:t>(</w:t>
      </w:r>
      <w:r w:rsidRPr="002C7A2A">
        <w:rPr>
          <w:rFonts w:asciiTheme="majorBidi" w:hAnsiTheme="majorBidi" w:cstheme="majorBidi"/>
          <w:sz w:val="24"/>
          <w:szCs w:val="24"/>
        </w:rPr>
        <w:t>2010</w:t>
      </w:r>
      <w:r>
        <w:rPr>
          <w:rFonts w:asciiTheme="majorBidi" w:hAnsiTheme="majorBidi" w:cstheme="majorBidi"/>
          <w:sz w:val="24"/>
          <w:szCs w:val="24"/>
        </w:rPr>
        <w:t xml:space="preserve">) </w:t>
      </w:r>
      <w:r w:rsidR="0025504C" w:rsidRPr="002C7A2A">
        <w:rPr>
          <w:rFonts w:asciiTheme="majorBidi" w:hAnsiTheme="majorBidi" w:cstheme="majorBidi"/>
          <w:i/>
          <w:iCs/>
          <w:sz w:val="24"/>
          <w:szCs w:val="24"/>
        </w:rPr>
        <w:t>Psikologi Pendidikan Dengan Pendekatan Baru</w:t>
      </w:r>
      <w:r>
        <w:rPr>
          <w:rFonts w:asciiTheme="majorBidi" w:hAnsiTheme="majorBidi" w:cstheme="majorBidi"/>
          <w:sz w:val="24"/>
          <w:szCs w:val="24"/>
        </w:rPr>
        <w:t>, Bandung: Remaja Rosdakarya.</w:t>
      </w:r>
    </w:p>
    <w:p w:rsidR="00224E1F" w:rsidRDefault="00224E1F" w:rsidP="00224E1F">
      <w:pPr>
        <w:pStyle w:val="FootnoteText"/>
        <w:spacing w:line="360" w:lineRule="auto"/>
        <w:ind w:left="709" w:hanging="709"/>
        <w:jc w:val="both"/>
        <w:rPr>
          <w:rFonts w:asciiTheme="majorBidi" w:hAnsiTheme="majorBidi" w:cstheme="majorBidi"/>
          <w:sz w:val="24"/>
          <w:szCs w:val="24"/>
        </w:rPr>
      </w:pPr>
      <w:r w:rsidRPr="00E01E2B">
        <w:rPr>
          <w:rFonts w:asciiTheme="majorBidi" w:hAnsiTheme="majorBidi" w:cstheme="majorBidi"/>
          <w:sz w:val="24"/>
          <w:szCs w:val="24"/>
        </w:rPr>
        <w:t>Muhammad</w:t>
      </w:r>
      <w:r>
        <w:rPr>
          <w:rFonts w:asciiTheme="majorBidi" w:hAnsiTheme="majorBidi" w:cstheme="majorBidi"/>
          <w:sz w:val="24"/>
          <w:szCs w:val="24"/>
        </w:rPr>
        <w:t>,</w:t>
      </w:r>
      <w:r w:rsidRPr="00E01E2B">
        <w:rPr>
          <w:rFonts w:asciiTheme="majorBidi" w:hAnsiTheme="majorBidi" w:cstheme="majorBidi"/>
          <w:sz w:val="24"/>
          <w:szCs w:val="24"/>
        </w:rPr>
        <w:t xml:space="preserve"> </w:t>
      </w:r>
      <w:r w:rsidR="00E01E2B" w:rsidRPr="00E01E2B">
        <w:rPr>
          <w:rFonts w:asciiTheme="majorBidi" w:hAnsiTheme="majorBidi" w:cstheme="majorBidi"/>
          <w:sz w:val="24"/>
          <w:szCs w:val="24"/>
        </w:rPr>
        <w:softHyphen/>
        <w:t xml:space="preserve">Sayyid </w:t>
      </w:r>
      <w:r>
        <w:rPr>
          <w:rFonts w:asciiTheme="majorBidi" w:hAnsiTheme="majorBidi" w:cstheme="majorBidi"/>
          <w:sz w:val="24"/>
          <w:szCs w:val="24"/>
        </w:rPr>
        <w:t>al-Za’balawi (</w:t>
      </w:r>
      <w:r w:rsidR="00E01E2B" w:rsidRPr="00E01E2B">
        <w:rPr>
          <w:rFonts w:asciiTheme="majorBidi" w:hAnsiTheme="majorBidi" w:cstheme="majorBidi"/>
          <w:sz w:val="24"/>
          <w:szCs w:val="24"/>
        </w:rPr>
        <w:t>2007</w:t>
      </w:r>
      <w:r>
        <w:rPr>
          <w:rFonts w:asciiTheme="majorBidi" w:hAnsiTheme="majorBidi" w:cstheme="majorBidi"/>
          <w:sz w:val="24"/>
          <w:szCs w:val="24"/>
        </w:rPr>
        <w:t>)</w:t>
      </w:r>
      <w:r w:rsidR="00E01E2B" w:rsidRPr="00E01E2B">
        <w:rPr>
          <w:rFonts w:asciiTheme="majorBidi" w:hAnsiTheme="majorBidi" w:cstheme="majorBidi"/>
          <w:sz w:val="24"/>
          <w:szCs w:val="24"/>
        </w:rPr>
        <w:t xml:space="preserve"> </w:t>
      </w:r>
      <w:r w:rsidR="00E01E2B" w:rsidRPr="00E01E2B">
        <w:rPr>
          <w:rFonts w:asciiTheme="majorBidi" w:hAnsiTheme="majorBidi" w:cstheme="majorBidi"/>
          <w:i/>
          <w:iCs/>
          <w:sz w:val="24"/>
          <w:szCs w:val="24"/>
        </w:rPr>
        <w:t>Pendidikan Remaja antara Islam dan Ilmu Jiwa</w:t>
      </w:r>
      <w:proofErr w:type="gramStart"/>
      <w:r w:rsidR="00E01E2B" w:rsidRPr="00E01E2B">
        <w:rPr>
          <w:rFonts w:asciiTheme="majorBidi" w:hAnsiTheme="majorBidi" w:cstheme="majorBidi"/>
          <w:i/>
          <w:iCs/>
          <w:sz w:val="24"/>
          <w:szCs w:val="24"/>
        </w:rPr>
        <w:t>,</w:t>
      </w:r>
      <w:r w:rsidR="00E01E2B" w:rsidRPr="00E01E2B">
        <w:rPr>
          <w:rFonts w:asciiTheme="majorBidi" w:hAnsiTheme="majorBidi" w:cstheme="majorBidi"/>
          <w:sz w:val="24"/>
          <w:szCs w:val="24"/>
        </w:rPr>
        <w:t>terj</w:t>
      </w:r>
      <w:proofErr w:type="gramEnd"/>
      <w:r w:rsidR="00E01E2B" w:rsidRPr="00E01E2B">
        <w:rPr>
          <w:rFonts w:asciiTheme="majorBidi" w:hAnsiTheme="majorBidi" w:cstheme="majorBidi"/>
          <w:sz w:val="24"/>
          <w:szCs w:val="24"/>
        </w:rPr>
        <w:t>. Al-Kattanie dan Attaqi, Jakarta: Gema Insani Press.</w:t>
      </w:r>
    </w:p>
    <w:p w:rsidR="00224E1F" w:rsidRDefault="00224E1F" w:rsidP="00224E1F">
      <w:pPr>
        <w:pStyle w:val="FootnoteText"/>
        <w:spacing w:line="360" w:lineRule="auto"/>
        <w:ind w:left="709" w:hanging="709"/>
        <w:jc w:val="both"/>
        <w:rPr>
          <w:rFonts w:asciiTheme="majorBidi" w:hAnsiTheme="majorBidi" w:cstheme="majorBidi"/>
          <w:sz w:val="24"/>
          <w:szCs w:val="24"/>
        </w:rPr>
      </w:pPr>
      <w:proofErr w:type="gramStart"/>
      <w:r w:rsidRPr="00E01E2B">
        <w:rPr>
          <w:rFonts w:asciiTheme="majorBidi" w:hAnsiTheme="majorBidi" w:cstheme="majorBidi"/>
          <w:sz w:val="24"/>
          <w:szCs w:val="24"/>
        </w:rPr>
        <w:t>Nasution</w:t>
      </w:r>
      <w:r>
        <w:rPr>
          <w:rFonts w:asciiTheme="majorBidi" w:hAnsiTheme="majorBidi" w:cstheme="majorBidi"/>
          <w:sz w:val="24"/>
          <w:szCs w:val="24"/>
        </w:rPr>
        <w:t>,</w:t>
      </w:r>
      <w:r w:rsidRPr="00E01E2B">
        <w:rPr>
          <w:rFonts w:asciiTheme="majorBidi" w:hAnsiTheme="majorBidi" w:cstheme="majorBidi"/>
          <w:sz w:val="24"/>
          <w:szCs w:val="24"/>
        </w:rPr>
        <w:t xml:space="preserve"> </w:t>
      </w:r>
      <w:r>
        <w:rPr>
          <w:rFonts w:asciiTheme="majorBidi" w:hAnsiTheme="majorBidi" w:cstheme="majorBidi"/>
          <w:sz w:val="24"/>
          <w:szCs w:val="24"/>
        </w:rPr>
        <w:t>Harun (</w:t>
      </w:r>
      <w:r w:rsidRPr="00E01E2B">
        <w:rPr>
          <w:rFonts w:asciiTheme="majorBidi" w:hAnsiTheme="majorBidi" w:cstheme="majorBidi"/>
          <w:sz w:val="24"/>
          <w:szCs w:val="24"/>
        </w:rPr>
        <w:t>1995</w:t>
      </w:r>
      <w:r>
        <w:rPr>
          <w:rFonts w:asciiTheme="majorBidi" w:hAnsiTheme="majorBidi" w:cstheme="majorBidi"/>
          <w:sz w:val="24"/>
          <w:szCs w:val="24"/>
        </w:rPr>
        <w:t>)</w:t>
      </w:r>
      <w:r w:rsidRPr="00E01E2B">
        <w:rPr>
          <w:rFonts w:asciiTheme="majorBidi" w:hAnsiTheme="majorBidi" w:cstheme="majorBidi"/>
          <w:sz w:val="24"/>
          <w:szCs w:val="24"/>
        </w:rPr>
        <w:t xml:space="preserve"> </w:t>
      </w:r>
      <w:r w:rsidRPr="00E01E2B">
        <w:rPr>
          <w:rFonts w:asciiTheme="majorBidi" w:hAnsiTheme="majorBidi" w:cstheme="majorBidi"/>
          <w:i/>
          <w:iCs/>
          <w:sz w:val="24"/>
          <w:szCs w:val="24"/>
        </w:rPr>
        <w:t>Islam Rasional Gagasan dan Pemikiran</w:t>
      </w:r>
      <w:r w:rsidRPr="00E01E2B">
        <w:rPr>
          <w:rFonts w:asciiTheme="majorBidi" w:hAnsiTheme="majorBidi" w:cstheme="majorBidi"/>
          <w:sz w:val="24"/>
          <w:szCs w:val="24"/>
        </w:rPr>
        <w:t>.</w:t>
      </w:r>
      <w:proofErr w:type="gramEnd"/>
      <w:r w:rsidRPr="00E01E2B">
        <w:rPr>
          <w:rFonts w:asciiTheme="majorBidi" w:hAnsiTheme="majorBidi" w:cstheme="majorBidi"/>
          <w:sz w:val="24"/>
          <w:szCs w:val="24"/>
        </w:rPr>
        <w:t xml:space="preserve"> Jakarta: Mizan.</w:t>
      </w:r>
    </w:p>
    <w:p w:rsidR="00E01E2B" w:rsidRPr="00E01E2B" w:rsidRDefault="00224E1F" w:rsidP="00224E1F">
      <w:pPr>
        <w:pStyle w:val="FootnoteText"/>
        <w:spacing w:line="360" w:lineRule="auto"/>
        <w:ind w:left="709" w:hanging="709"/>
        <w:jc w:val="both"/>
        <w:rPr>
          <w:rFonts w:asciiTheme="majorBidi" w:hAnsiTheme="majorBidi" w:cstheme="majorBidi"/>
          <w:sz w:val="24"/>
          <w:szCs w:val="24"/>
        </w:rPr>
      </w:pPr>
      <w:r w:rsidRPr="002C7A2A">
        <w:rPr>
          <w:rFonts w:asciiTheme="majorBidi" w:hAnsiTheme="majorBidi" w:cstheme="majorBidi"/>
          <w:sz w:val="24"/>
          <w:szCs w:val="24"/>
        </w:rPr>
        <w:t xml:space="preserve">Roqib, Moh </w:t>
      </w:r>
      <w:r>
        <w:rPr>
          <w:rFonts w:asciiTheme="majorBidi" w:hAnsiTheme="majorBidi" w:cstheme="majorBidi"/>
          <w:sz w:val="24"/>
          <w:szCs w:val="24"/>
        </w:rPr>
        <w:t>(</w:t>
      </w:r>
      <w:r w:rsidRPr="002C7A2A">
        <w:rPr>
          <w:rFonts w:asciiTheme="majorBidi" w:hAnsiTheme="majorBidi" w:cstheme="majorBidi"/>
          <w:sz w:val="24"/>
          <w:szCs w:val="24"/>
        </w:rPr>
        <w:t>2009</w:t>
      </w:r>
      <w:r>
        <w:rPr>
          <w:rFonts w:asciiTheme="majorBidi" w:hAnsiTheme="majorBidi" w:cstheme="majorBidi"/>
          <w:sz w:val="24"/>
          <w:szCs w:val="24"/>
        </w:rPr>
        <w:t xml:space="preserve">) </w:t>
      </w:r>
      <w:r w:rsidRPr="002C7A2A">
        <w:rPr>
          <w:rFonts w:asciiTheme="majorBidi" w:hAnsiTheme="majorBidi" w:cstheme="majorBidi"/>
          <w:i/>
          <w:iCs/>
          <w:sz w:val="24"/>
          <w:szCs w:val="24"/>
        </w:rPr>
        <w:t>Ilmu Pendidikan Islam</w:t>
      </w:r>
      <w:r w:rsidRPr="002C7A2A">
        <w:rPr>
          <w:rFonts w:asciiTheme="majorBidi" w:hAnsiTheme="majorBidi" w:cstheme="majorBidi"/>
          <w:sz w:val="24"/>
          <w:szCs w:val="24"/>
        </w:rPr>
        <w:t xml:space="preserve">, </w:t>
      </w:r>
      <w:r>
        <w:rPr>
          <w:rFonts w:asciiTheme="majorBidi" w:hAnsiTheme="majorBidi" w:cstheme="majorBidi"/>
          <w:sz w:val="24"/>
          <w:szCs w:val="24"/>
        </w:rPr>
        <w:t>Yogyakarta: LKiS.</w:t>
      </w:r>
    </w:p>
    <w:p w:rsidR="00E01E2B" w:rsidRPr="00E01E2B" w:rsidRDefault="00224E1F" w:rsidP="00224E1F">
      <w:pPr>
        <w:pStyle w:val="FootnoteText"/>
        <w:spacing w:line="360" w:lineRule="auto"/>
        <w:ind w:left="709" w:hanging="709"/>
        <w:jc w:val="both"/>
        <w:rPr>
          <w:rFonts w:asciiTheme="majorBidi" w:hAnsiTheme="majorBidi" w:cstheme="majorBidi"/>
          <w:sz w:val="24"/>
          <w:szCs w:val="24"/>
        </w:rPr>
      </w:pPr>
      <w:proofErr w:type="gramStart"/>
      <w:r w:rsidRPr="00E01E2B">
        <w:rPr>
          <w:rFonts w:asciiTheme="majorBidi" w:hAnsiTheme="majorBidi" w:cstheme="majorBidi"/>
          <w:sz w:val="24"/>
          <w:szCs w:val="24"/>
        </w:rPr>
        <w:t>Tafsir</w:t>
      </w:r>
      <w:r>
        <w:rPr>
          <w:rFonts w:asciiTheme="majorBidi" w:hAnsiTheme="majorBidi" w:cstheme="majorBidi"/>
          <w:sz w:val="24"/>
          <w:szCs w:val="24"/>
        </w:rPr>
        <w:t>,</w:t>
      </w:r>
      <w:r w:rsidRPr="00E01E2B">
        <w:rPr>
          <w:rFonts w:asciiTheme="majorBidi" w:hAnsiTheme="majorBidi" w:cstheme="majorBidi"/>
          <w:sz w:val="24"/>
          <w:szCs w:val="24"/>
        </w:rPr>
        <w:t xml:space="preserve"> </w:t>
      </w:r>
      <w:r w:rsidR="00E01E2B" w:rsidRPr="00E01E2B">
        <w:rPr>
          <w:rFonts w:asciiTheme="majorBidi" w:hAnsiTheme="majorBidi" w:cstheme="majorBidi"/>
          <w:sz w:val="24"/>
          <w:szCs w:val="24"/>
        </w:rPr>
        <w:t xml:space="preserve">Ahmad </w:t>
      </w:r>
      <w:r>
        <w:rPr>
          <w:rFonts w:asciiTheme="majorBidi" w:hAnsiTheme="majorBidi" w:cstheme="majorBidi"/>
          <w:sz w:val="24"/>
          <w:szCs w:val="24"/>
        </w:rPr>
        <w:t>(</w:t>
      </w:r>
      <w:r w:rsidR="00E01E2B" w:rsidRPr="00E01E2B">
        <w:rPr>
          <w:rFonts w:asciiTheme="majorBidi" w:hAnsiTheme="majorBidi" w:cstheme="majorBidi"/>
          <w:sz w:val="24"/>
          <w:szCs w:val="24"/>
        </w:rPr>
        <w:t>1994</w:t>
      </w:r>
      <w:r>
        <w:rPr>
          <w:rFonts w:asciiTheme="majorBidi" w:hAnsiTheme="majorBidi" w:cstheme="majorBidi"/>
          <w:sz w:val="24"/>
          <w:szCs w:val="24"/>
        </w:rPr>
        <w:t>)</w:t>
      </w:r>
      <w:r w:rsidR="00E01E2B" w:rsidRPr="00E01E2B">
        <w:rPr>
          <w:rFonts w:asciiTheme="majorBidi" w:hAnsiTheme="majorBidi" w:cstheme="majorBidi"/>
          <w:sz w:val="24"/>
          <w:szCs w:val="24"/>
        </w:rPr>
        <w:t xml:space="preserve"> </w:t>
      </w:r>
      <w:r w:rsidR="00E01E2B" w:rsidRPr="00E01E2B">
        <w:rPr>
          <w:rFonts w:asciiTheme="majorBidi" w:hAnsiTheme="majorBidi" w:cstheme="majorBidi"/>
          <w:i/>
          <w:iCs/>
          <w:sz w:val="24"/>
          <w:szCs w:val="24"/>
        </w:rPr>
        <w:t>Ilmu Pendidikan dalam Perspektif Islam</w:t>
      </w:r>
      <w:r w:rsidR="00E01E2B" w:rsidRPr="00E01E2B">
        <w:rPr>
          <w:rFonts w:asciiTheme="majorBidi" w:hAnsiTheme="majorBidi" w:cstheme="majorBidi"/>
          <w:sz w:val="24"/>
          <w:szCs w:val="24"/>
        </w:rPr>
        <w:t>.</w:t>
      </w:r>
      <w:proofErr w:type="gramEnd"/>
      <w:r w:rsidR="00E01E2B" w:rsidRPr="00E01E2B">
        <w:rPr>
          <w:rFonts w:asciiTheme="majorBidi" w:hAnsiTheme="majorBidi" w:cstheme="majorBidi"/>
          <w:sz w:val="24"/>
          <w:szCs w:val="24"/>
        </w:rPr>
        <w:t xml:space="preserve"> Bandung: Remadja Rosdakarya.</w:t>
      </w:r>
    </w:p>
    <w:p w:rsidR="00E01E2B" w:rsidRPr="000F3C86" w:rsidRDefault="00E01E2B" w:rsidP="00476BA9">
      <w:pPr>
        <w:pStyle w:val="NoSpacing"/>
        <w:spacing w:line="360" w:lineRule="auto"/>
        <w:ind w:left="0" w:right="4" w:firstLine="567"/>
        <w:jc w:val="both"/>
        <w:rPr>
          <w:rFonts w:asciiTheme="majorBidi" w:hAnsiTheme="majorBidi" w:cstheme="majorBidi"/>
          <w:sz w:val="24"/>
          <w:szCs w:val="24"/>
        </w:rPr>
      </w:pPr>
    </w:p>
    <w:sectPr w:rsidR="00E01E2B" w:rsidRPr="000F3C86" w:rsidSect="00337942">
      <w:headerReference w:type="default" r:id="rId8"/>
      <w:footerReference w:type="default" r:id="rId9"/>
      <w:pgSz w:w="11907" w:h="16840" w:code="9"/>
      <w:pgMar w:top="1701" w:right="1701" w:bottom="1985"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F8" w:rsidRDefault="006F79F8" w:rsidP="00E14443">
      <w:r>
        <w:separator/>
      </w:r>
    </w:p>
  </w:endnote>
  <w:endnote w:type="continuationSeparator" w:id="0">
    <w:p w:rsidR="006F79F8" w:rsidRDefault="006F79F8" w:rsidP="00E1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SemiCond">
    <w:altName w:val="Arial"/>
    <w:panose1 w:val="00000000000000000000"/>
    <w:charset w:val="00"/>
    <w:family w:val="swiss"/>
    <w:notTrueType/>
    <w:pitch w:val="variable"/>
    <w:sig w:usb0="00000001" w:usb1="00000001" w:usb2="00000000" w:usb3="00000000" w:csb0="000001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517241"/>
      <w:docPartObj>
        <w:docPartGallery w:val="Page Numbers (Bottom of Page)"/>
        <w:docPartUnique/>
      </w:docPartObj>
    </w:sdtPr>
    <w:sdtEndPr>
      <w:rPr>
        <w:noProof/>
      </w:rPr>
    </w:sdtEndPr>
    <w:sdtContent>
      <w:p w:rsidR="00992690" w:rsidRDefault="00992690">
        <w:pPr>
          <w:pStyle w:val="Footer"/>
          <w:jc w:val="center"/>
        </w:pPr>
        <w:r>
          <w:fldChar w:fldCharType="begin"/>
        </w:r>
        <w:r>
          <w:instrText xml:space="preserve"> PAGE   \* MERGEFORMAT </w:instrText>
        </w:r>
        <w:r>
          <w:fldChar w:fldCharType="separate"/>
        </w:r>
        <w:r w:rsidR="008A1FE4">
          <w:rPr>
            <w:noProof/>
          </w:rPr>
          <w:t>1</w:t>
        </w:r>
        <w:r>
          <w:rPr>
            <w:noProof/>
          </w:rPr>
          <w:fldChar w:fldCharType="end"/>
        </w:r>
      </w:p>
    </w:sdtContent>
  </w:sdt>
  <w:p w:rsidR="00992690" w:rsidRDefault="00992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F8" w:rsidRDefault="006F79F8" w:rsidP="00E14443">
      <w:r>
        <w:separator/>
      </w:r>
    </w:p>
  </w:footnote>
  <w:footnote w:type="continuationSeparator" w:id="0">
    <w:p w:rsidR="006F79F8" w:rsidRDefault="006F79F8" w:rsidP="00E14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690" w:rsidRDefault="00992690" w:rsidP="00992690">
    <w:pPr>
      <w:pStyle w:val="Header"/>
      <w:jc w:val="center"/>
    </w:pPr>
  </w:p>
  <w:p w:rsidR="00992690" w:rsidRDefault="00992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58F9"/>
    <w:multiLevelType w:val="hybridMultilevel"/>
    <w:tmpl w:val="23C45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7A94"/>
    <w:multiLevelType w:val="hybridMultilevel"/>
    <w:tmpl w:val="42B48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B36E2"/>
    <w:multiLevelType w:val="hybridMultilevel"/>
    <w:tmpl w:val="F4864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3C86"/>
    <w:rsid w:val="00005483"/>
    <w:rsid w:val="00006D7F"/>
    <w:rsid w:val="000109FE"/>
    <w:rsid w:val="00010D0B"/>
    <w:rsid w:val="000225E5"/>
    <w:rsid w:val="00022A8D"/>
    <w:rsid w:val="00023F38"/>
    <w:rsid w:val="00032689"/>
    <w:rsid w:val="000375AE"/>
    <w:rsid w:val="00051C44"/>
    <w:rsid w:val="0005366A"/>
    <w:rsid w:val="00053816"/>
    <w:rsid w:val="00060234"/>
    <w:rsid w:val="00060897"/>
    <w:rsid w:val="000620CE"/>
    <w:rsid w:val="00062B03"/>
    <w:rsid w:val="00071E38"/>
    <w:rsid w:val="00076DB5"/>
    <w:rsid w:val="00082BC7"/>
    <w:rsid w:val="00085B7F"/>
    <w:rsid w:val="00087031"/>
    <w:rsid w:val="0008794C"/>
    <w:rsid w:val="00090A88"/>
    <w:rsid w:val="00090FE2"/>
    <w:rsid w:val="000959E9"/>
    <w:rsid w:val="0009662F"/>
    <w:rsid w:val="000A493E"/>
    <w:rsid w:val="000A4D42"/>
    <w:rsid w:val="000A79C5"/>
    <w:rsid w:val="000B1913"/>
    <w:rsid w:val="000B387C"/>
    <w:rsid w:val="000B3B38"/>
    <w:rsid w:val="000B3FA5"/>
    <w:rsid w:val="000B6F24"/>
    <w:rsid w:val="000C2F5C"/>
    <w:rsid w:val="000D44F3"/>
    <w:rsid w:val="000D6EDE"/>
    <w:rsid w:val="000E1253"/>
    <w:rsid w:val="000E3AF5"/>
    <w:rsid w:val="000F3C86"/>
    <w:rsid w:val="000F3E9D"/>
    <w:rsid w:val="000F6C8F"/>
    <w:rsid w:val="00103221"/>
    <w:rsid w:val="00104320"/>
    <w:rsid w:val="00105AEC"/>
    <w:rsid w:val="0010644F"/>
    <w:rsid w:val="001075DC"/>
    <w:rsid w:val="00117563"/>
    <w:rsid w:val="001176E5"/>
    <w:rsid w:val="00124F7A"/>
    <w:rsid w:val="001262FE"/>
    <w:rsid w:val="001328E5"/>
    <w:rsid w:val="0013358F"/>
    <w:rsid w:val="001419B0"/>
    <w:rsid w:val="00143549"/>
    <w:rsid w:val="00151ECC"/>
    <w:rsid w:val="00157F39"/>
    <w:rsid w:val="00160153"/>
    <w:rsid w:val="00160EEB"/>
    <w:rsid w:val="001837BC"/>
    <w:rsid w:val="0018595F"/>
    <w:rsid w:val="0019028E"/>
    <w:rsid w:val="00192325"/>
    <w:rsid w:val="001975CA"/>
    <w:rsid w:val="001A2398"/>
    <w:rsid w:val="001B0B7F"/>
    <w:rsid w:val="001B6556"/>
    <w:rsid w:val="001B6A5C"/>
    <w:rsid w:val="001B7ED6"/>
    <w:rsid w:val="001C2CC4"/>
    <w:rsid w:val="001D407A"/>
    <w:rsid w:val="001D5F30"/>
    <w:rsid w:val="001E0896"/>
    <w:rsid w:val="001E3AD5"/>
    <w:rsid w:val="001E3B62"/>
    <w:rsid w:val="001E4EB7"/>
    <w:rsid w:val="001F1335"/>
    <w:rsid w:val="00201EC9"/>
    <w:rsid w:val="00202806"/>
    <w:rsid w:val="00205CDE"/>
    <w:rsid w:val="002202E9"/>
    <w:rsid w:val="00224E1F"/>
    <w:rsid w:val="002367DC"/>
    <w:rsid w:val="002504A4"/>
    <w:rsid w:val="0025504C"/>
    <w:rsid w:val="00255BC2"/>
    <w:rsid w:val="00260A59"/>
    <w:rsid w:val="00261A97"/>
    <w:rsid w:val="0026504E"/>
    <w:rsid w:val="00272723"/>
    <w:rsid w:val="00274B1F"/>
    <w:rsid w:val="00284887"/>
    <w:rsid w:val="00285A00"/>
    <w:rsid w:val="00286B26"/>
    <w:rsid w:val="00290434"/>
    <w:rsid w:val="00291638"/>
    <w:rsid w:val="002938CD"/>
    <w:rsid w:val="00295EDD"/>
    <w:rsid w:val="00296F37"/>
    <w:rsid w:val="002A31F7"/>
    <w:rsid w:val="002A71E8"/>
    <w:rsid w:val="002A749C"/>
    <w:rsid w:val="002B22A8"/>
    <w:rsid w:val="002B2AC6"/>
    <w:rsid w:val="002B46F1"/>
    <w:rsid w:val="002B511A"/>
    <w:rsid w:val="002B735C"/>
    <w:rsid w:val="002C2165"/>
    <w:rsid w:val="002C7A2A"/>
    <w:rsid w:val="002D03DE"/>
    <w:rsid w:val="002D1786"/>
    <w:rsid w:val="002D442D"/>
    <w:rsid w:val="002E082A"/>
    <w:rsid w:val="002F0ACF"/>
    <w:rsid w:val="002F3C64"/>
    <w:rsid w:val="00300AC1"/>
    <w:rsid w:val="00302DCA"/>
    <w:rsid w:val="00304682"/>
    <w:rsid w:val="00304F5D"/>
    <w:rsid w:val="003050B1"/>
    <w:rsid w:val="0031018B"/>
    <w:rsid w:val="00311B30"/>
    <w:rsid w:val="00321AA3"/>
    <w:rsid w:val="00334D5C"/>
    <w:rsid w:val="00335C0E"/>
    <w:rsid w:val="00337942"/>
    <w:rsid w:val="00340349"/>
    <w:rsid w:val="003406BA"/>
    <w:rsid w:val="003419B0"/>
    <w:rsid w:val="0034430E"/>
    <w:rsid w:val="00350508"/>
    <w:rsid w:val="00372449"/>
    <w:rsid w:val="00376DF4"/>
    <w:rsid w:val="003803A2"/>
    <w:rsid w:val="00380CEA"/>
    <w:rsid w:val="00387099"/>
    <w:rsid w:val="00387E2F"/>
    <w:rsid w:val="00394A8B"/>
    <w:rsid w:val="00394F80"/>
    <w:rsid w:val="003A2ED5"/>
    <w:rsid w:val="003A68FB"/>
    <w:rsid w:val="003B6F93"/>
    <w:rsid w:val="003C1F52"/>
    <w:rsid w:val="003C4C22"/>
    <w:rsid w:val="003C6FDA"/>
    <w:rsid w:val="003E024B"/>
    <w:rsid w:val="003E2A3D"/>
    <w:rsid w:val="003E3E44"/>
    <w:rsid w:val="003E4ABE"/>
    <w:rsid w:val="00403C80"/>
    <w:rsid w:val="00414B90"/>
    <w:rsid w:val="004212AD"/>
    <w:rsid w:val="00424815"/>
    <w:rsid w:val="004268D7"/>
    <w:rsid w:val="004304CE"/>
    <w:rsid w:val="00431E2B"/>
    <w:rsid w:val="00436825"/>
    <w:rsid w:val="004414D2"/>
    <w:rsid w:val="00441548"/>
    <w:rsid w:val="00445A4C"/>
    <w:rsid w:val="00457D31"/>
    <w:rsid w:val="0046220D"/>
    <w:rsid w:val="004636BC"/>
    <w:rsid w:val="00466BF1"/>
    <w:rsid w:val="00474E10"/>
    <w:rsid w:val="00475C7A"/>
    <w:rsid w:val="00476BA9"/>
    <w:rsid w:val="00482E2D"/>
    <w:rsid w:val="004838CD"/>
    <w:rsid w:val="00493DA6"/>
    <w:rsid w:val="00493F1B"/>
    <w:rsid w:val="00496588"/>
    <w:rsid w:val="004B1402"/>
    <w:rsid w:val="004B3993"/>
    <w:rsid w:val="004B443D"/>
    <w:rsid w:val="004B5F61"/>
    <w:rsid w:val="004C4EA0"/>
    <w:rsid w:val="004C67ED"/>
    <w:rsid w:val="004D45CF"/>
    <w:rsid w:val="004D4D99"/>
    <w:rsid w:val="004D64B7"/>
    <w:rsid w:val="004E21C6"/>
    <w:rsid w:val="004F00C4"/>
    <w:rsid w:val="004F327C"/>
    <w:rsid w:val="005106CE"/>
    <w:rsid w:val="005122DC"/>
    <w:rsid w:val="0051760F"/>
    <w:rsid w:val="00522B95"/>
    <w:rsid w:val="00531701"/>
    <w:rsid w:val="00531E48"/>
    <w:rsid w:val="00536B58"/>
    <w:rsid w:val="00540D2E"/>
    <w:rsid w:val="00542090"/>
    <w:rsid w:val="0054231C"/>
    <w:rsid w:val="00554F68"/>
    <w:rsid w:val="00560B03"/>
    <w:rsid w:val="005647DA"/>
    <w:rsid w:val="005653D3"/>
    <w:rsid w:val="005715F3"/>
    <w:rsid w:val="00575C2E"/>
    <w:rsid w:val="00576A31"/>
    <w:rsid w:val="0057715B"/>
    <w:rsid w:val="00580D93"/>
    <w:rsid w:val="00582C96"/>
    <w:rsid w:val="00587282"/>
    <w:rsid w:val="00592C11"/>
    <w:rsid w:val="00597E6B"/>
    <w:rsid w:val="005A2646"/>
    <w:rsid w:val="005A3753"/>
    <w:rsid w:val="005B674C"/>
    <w:rsid w:val="005C15B4"/>
    <w:rsid w:val="005D0ECA"/>
    <w:rsid w:val="005D36B7"/>
    <w:rsid w:val="005D40B6"/>
    <w:rsid w:val="005E2D6B"/>
    <w:rsid w:val="005E3D01"/>
    <w:rsid w:val="005F0C62"/>
    <w:rsid w:val="005F187E"/>
    <w:rsid w:val="005F18D9"/>
    <w:rsid w:val="005F20CF"/>
    <w:rsid w:val="005F4CB7"/>
    <w:rsid w:val="0061649D"/>
    <w:rsid w:val="00617BF5"/>
    <w:rsid w:val="00623B56"/>
    <w:rsid w:val="00624480"/>
    <w:rsid w:val="00636B14"/>
    <w:rsid w:val="00640298"/>
    <w:rsid w:val="00643BD1"/>
    <w:rsid w:val="00644EC2"/>
    <w:rsid w:val="00651087"/>
    <w:rsid w:val="006525CC"/>
    <w:rsid w:val="00656BF3"/>
    <w:rsid w:val="00661225"/>
    <w:rsid w:val="00666558"/>
    <w:rsid w:val="00667AE2"/>
    <w:rsid w:val="0067395A"/>
    <w:rsid w:val="00682A0E"/>
    <w:rsid w:val="0068329C"/>
    <w:rsid w:val="00683C34"/>
    <w:rsid w:val="006A0C42"/>
    <w:rsid w:val="006C2A8E"/>
    <w:rsid w:val="006D2BAF"/>
    <w:rsid w:val="006D5644"/>
    <w:rsid w:val="006E2730"/>
    <w:rsid w:val="006E62C1"/>
    <w:rsid w:val="006F4D8E"/>
    <w:rsid w:val="006F6E9F"/>
    <w:rsid w:val="006F79F8"/>
    <w:rsid w:val="00705A55"/>
    <w:rsid w:val="007125F7"/>
    <w:rsid w:val="00723EF0"/>
    <w:rsid w:val="00724C1D"/>
    <w:rsid w:val="00735178"/>
    <w:rsid w:val="0074123B"/>
    <w:rsid w:val="00742FE1"/>
    <w:rsid w:val="007430FD"/>
    <w:rsid w:val="00746195"/>
    <w:rsid w:val="00751C06"/>
    <w:rsid w:val="00754E12"/>
    <w:rsid w:val="007626C5"/>
    <w:rsid w:val="00762E5B"/>
    <w:rsid w:val="00763AB8"/>
    <w:rsid w:val="007715EB"/>
    <w:rsid w:val="0077342D"/>
    <w:rsid w:val="0077429A"/>
    <w:rsid w:val="007751EC"/>
    <w:rsid w:val="00783900"/>
    <w:rsid w:val="00784861"/>
    <w:rsid w:val="00791E45"/>
    <w:rsid w:val="007A5B91"/>
    <w:rsid w:val="007A6609"/>
    <w:rsid w:val="007B2468"/>
    <w:rsid w:val="007C3A61"/>
    <w:rsid w:val="007C4CFB"/>
    <w:rsid w:val="007D0A0C"/>
    <w:rsid w:val="007D4309"/>
    <w:rsid w:val="007D759F"/>
    <w:rsid w:val="007E65C8"/>
    <w:rsid w:val="007E774A"/>
    <w:rsid w:val="007F20A3"/>
    <w:rsid w:val="007F3238"/>
    <w:rsid w:val="008028F8"/>
    <w:rsid w:val="008051E1"/>
    <w:rsid w:val="008106D2"/>
    <w:rsid w:val="0081520A"/>
    <w:rsid w:val="00823367"/>
    <w:rsid w:val="00832A1E"/>
    <w:rsid w:val="00835588"/>
    <w:rsid w:val="008444B7"/>
    <w:rsid w:val="0084494D"/>
    <w:rsid w:val="00857AD9"/>
    <w:rsid w:val="008770BC"/>
    <w:rsid w:val="00883506"/>
    <w:rsid w:val="00885B61"/>
    <w:rsid w:val="008900AB"/>
    <w:rsid w:val="00892295"/>
    <w:rsid w:val="00892AFC"/>
    <w:rsid w:val="00894AFA"/>
    <w:rsid w:val="00896FD6"/>
    <w:rsid w:val="00897398"/>
    <w:rsid w:val="0089795F"/>
    <w:rsid w:val="008A1424"/>
    <w:rsid w:val="008A1AD5"/>
    <w:rsid w:val="008A1FE4"/>
    <w:rsid w:val="008B4173"/>
    <w:rsid w:val="008B6BE5"/>
    <w:rsid w:val="008C68B1"/>
    <w:rsid w:val="008C74EB"/>
    <w:rsid w:val="008D2BD8"/>
    <w:rsid w:val="008D7D7C"/>
    <w:rsid w:val="008E1F41"/>
    <w:rsid w:val="008E731F"/>
    <w:rsid w:val="008E78F1"/>
    <w:rsid w:val="008F2175"/>
    <w:rsid w:val="008F6411"/>
    <w:rsid w:val="0090304E"/>
    <w:rsid w:val="00904622"/>
    <w:rsid w:val="00911383"/>
    <w:rsid w:val="00911E26"/>
    <w:rsid w:val="009121CE"/>
    <w:rsid w:val="00931CA0"/>
    <w:rsid w:val="00947BA2"/>
    <w:rsid w:val="00947BDE"/>
    <w:rsid w:val="009536AC"/>
    <w:rsid w:val="00962B36"/>
    <w:rsid w:val="00963F87"/>
    <w:rsid w:val="009644F4"/>
    <w:rsid w:val="00967006"/>
    <w:rsid w:val="009674C4"/>
    <w:rsid w:val="009812DB"/>
    <w:rsid w:val="00981E92"/>
    <w:rsid w:val="0098465A"/>
    <w:rsid w:val="00985006"/>
    <w:rsid w:val="00990B2D"/>
    <w:rsid w:val="00992690"/>
    <w:rsid w:val="009A54EC"/>
    <w:rsid w:val="009A7CCE"/>
    <w:rsid w:val="009B0650"/>
    <w:rsid w:val="009B0BDD"/>
    <w:rsid w:val="009C70CE"/>
    <w:rsid w:val="009C71C0"/>
    <w:rsid w:val="009C7828"/>
    <w:rsid w:val="009D6B7D"/>
    <w:rsid w:val="009D7C9E"/>
    <w:rsid w:val="009E4AD8"/>
    <w:rsid w:val="009F039C"/>
    <w:rsid w:val="009F3D17"/>
    <w:rsid w:val="009F7829"/>
    <w:rsid w:val="00A07C6E"/>
    <w:rsid w:val="00A13B19"/>
    <w:rsid w:val="00A16990"/>
    <w:rsid w:val="00A1754F"/>
    <w:rsid w:val="00A20DD5"/>
    <w:rsid w:val="00A26248"/>
    <w:rsid w:val="00A311F3"/>
    <w:rsid w:val="00A341B9"/>
    <w:rsid w:val="00A4111A"/>
    <w:rsid w:val="00A4361C"/>
    <w:rsid w:val="00A44AA5"/>
    <w:rsid w:val="00A51E15"/>
    <w:rsid w:val="00A53ADF"/>
    <w:rsid w:val="00A6377D"/>
    <w:rsid w:val="00A706FD"/>
    <w:rsid w:val="00A7686D"/>
    <w:rsid w:val="00A77120"/>
    <w:rsid w:val="00A912DA"/>
    <w:rsid w:val="00A97F8A"/>
    <w:rsid w:val="00AA05E0"/>
    <w:rsid w:val="00AA07C7"/>
    <w:rsid w:val="00AA47E8"/>
    <w:rsid w:val="00AB26F6"/>
    <w:rsid w:val="00AB361F"/>
    <w:rsid w:val="00AB3EA8"/>
    <w:rsid w:val="00AB76D5"/>
    <w:rsid w:val="00AC2BA5"/>
    <w:rsid w:val="00AC3A95"/>
    <w:rsid w:val="00AC5AF8"/>
    <w:rsid w:val="00AC5E4F"/>
    <w:rsid w:val="00AC6BF3"/>
    <w:rsid w:val="00AC7323"/>
    <w:rsid w:val="00AE21A7"/>
    <w:rsid w:val="00AE6621"/>
    <w:rsid w:val="00AF5F23"/>
    <w:rsid w:val="00AF676A"/>
    <w:rsid w:val="00B04A1E"/>
    <w:rsid w:val="00B07053"/>
    <w:rsid w:val="00B127CD"/>
    <w:rsid w:val="00B157AC"/>
    <w:rsid w:val="00B15AE6"/>
    <w:rsid w:val="00B20096"/>
    <w:rsid w:val="00B2064F"/>
    <w:rsid w:val="00B31091"/>
    <w:rsid w:val="00B3299D"/>
    <w:rsid w:val="00B349A2"/>
    <w:rsid w:val="00B359DA"/>
    <w:rsid w:val="00B43A90"/>
    <w:rsid w:val="00B449AF"/>
    <w:rsid w:val="00B50E80"/>
    <w:rsid w:val="00B53A46"/>
    <w:rsid w:val="00B56541"/>
    <w:rsid w:val="00B57F39"/>
    <w:rsid w:val="00B65C24"/>
    <w:rsid w:val="00B66035"/>
    <w:rsid w:val="00B729FD"/>
    <w:rsid w:val="00B72B5F"/>
    <w:rsid w:val="00B758E3"/>
    <w:rsid w:val="00B75B4D"/>
    <w:rsid w:val="00B76D01"/>
    <w:rsid w:val="00B80F90"/>
    <w:rsid w:val="00B810B6"/>
    <w:rsid w:val="00B86696"/>
    <w:rsid w:val="00B8684F"/>
    <w:rsid w:val="00B917CF"/>
    <w:rsid w:val="00B93B10"/>
    <w:rsid w:val="00B945BF"/>
    <w:rsid w:val="00B963F3"/>
    <w:rsid w:val="00B96BCE"/>
    <w:rsid w:val="00B9702B"/>
    <w:rsid w:val="00BA2F91"/>
    <w:rsid w:val="00BA7CBD"/>
    <w:rsid w:val="00BB1F9E"/>
    <w:rsid w:val="00BB31AC"/>
    <w:rsid w:val="00BB56D7"/>
    <w:rsid w:val="00BD2DF3"/>
    <w:rsid w:val="00BD3B4E"/>
    <w:rsid w:val="00BE5BD2"/>
    <w:rsid w:val="00BE6BDE"/>
    <w:rsid w:val="00BF1CC8"/>
    <w:rsid w:val="00C00AD3"/>
    <w:rsid w:val="00C0232A"/>
    <w:rsid w:val="00C056E6"/>
    <w:rsid w:val="00C05F00"/>
    <w:rsid w:val="00C150D6"/>
    <w:rsid w:val="00C15799"/>
    <w:rsid w:val="00C16EE9"/>
    <w:rsid w:val="00C24264"/>
    <w:rsid w:val="00C2500E"/>
    <w:rsid w:val="00C2515B"/>
    <w:rsid w:val="00C31984"/>
    <w:rsid w:val="00C321F9"/>
    <w:rsid w:val="00C36A40"/>
    <w:rsid w:val="00C41ECD"/>
    <w:rsid w:val="00C436CB"/>
    <w:rsid w:val="00C43801"/>
    <w:rsid w:val="00C44489"/>
    <w:rsid w:val="00C4595F"/>
    <w:rsid w:val="00C60E2E"/>
    <w:rsid w:val="00C66C44"/>
    <w:rsid w:val="00C74B2D"/>
    <w:rsid w:val="00C77534"/>
    <w:rsid w:val="00C8283C"/>
    <w:rsid w:val="00C844CC"/>
    <w:rsid w:val="00C85A5A"/>
    <w:rsid w:val="00C9128A"/>
    <w:rsid w:val="00C91350"/>
    <w:rsid w:val="00C935DB"/>
    <w:rsid w:val="00C93E87"/>
    <w:rsid w:val="00C952D1"/>
    <w:rsid w:val="00C96F27"/>
    <w:rsid w:val="00CA4424"/>
    <w:rsid w:val="00CB1B26"/>
    <w:rsid w:val="00CB5EE8"/>
    <w:rsid w:val="00CC593C"/>
    <w:rsid w:val="00CC7A82"/>
    <w:rsid w:val="00CD741B"/>
    <w:rsid w:val="00D004C1"/>
    <w:rsid w:val="00D00B0A"/>
    <w:rsid w:val="00D021A5"/>
    <w:rsid w:val="00D0329C"/>
    <w:rsid w:val="00D03BDC"/>
    <w:rsid w:val="00D0516D"/>
    <w:rsid w:val="00D05E0F"/>
    <w:rsid w:val="00D06CC3"/>
    <w:rsid w:val="00D12904"/>
    <w:rsid w:val="00D134F8"/>
    <w:rsid w:val="00D168C5"/>
    <w:rsid w:val="00D233E7"/>
    <w:rsid w:val="00D34214"/>
    <w:rsid w:val="00D34344"/>
    <w:rsid w:val="00D349A2"/>
    <w:rsid w:val="00D3702D"/>
    <w:rsid w:val="00D40822"/>
    <w:rsid w:val="00D42AE8"/>
    <w:rsid w:val="00D446F5"/>
    <w:rsid w:val="00D50277"/>
    <w:rsid w:val="00D50908"/>
    <w:rsid w:val="00D50E02"/>
    <w:rsid w:val="00D53A35"/>
    <w:rsid w:val="00D53FC0"/>
    <w:rsid w:val="00D54BEB"/>
    <w:rsid w:val="00D57CF1"/>
    <w:rsid w:val="00D652CC"/>
    <w:rsid w:val="00D6568A"/>
    <w:rsid w:val="00D71FAC"/>
    <w:rsid w:val="00D74EB6"/>
    <w:rsid w:val="00D752E6"/>
    <w:rsid w:val="00D75D6E"/>
    <w:rsid w:val="00D8155B"/>
    <w:rsid w:val="00D9208B"/>
    <w:rsid w:val="00D96102"/>
    <w:rsid w:val="00DA6DCF"/>
    <w:rsid w:val="00DB5E60"/>
    <w:rsid w:val="00DC0B90"/>
    <w:rsid w:val="00DC22DF"/>
    <w:rsid w:val="00DD4027"/>
    <w:rsid w:val="00DD5D3B"/>
    <w:rsid w:val="00DD763C"/>
    <w:rsid w:val="00DE0568"/>
    <w:rsid w:val="00DE690D"/>
    <w:rsid w:val="00DF0A78"/>
    <w:rsid w:val="00DF0D8B"/>
    <w:rsid w:val="00DF0FEA"/>
    <w:rsid w:val="00DF3F9A"/>
    <w:rsid w:val="00DF5A9C"/>
    <w:rsid w:val="00DF7531"/>
    <w:rsid w:val="00E0152A"/>
    <w:rsid w:val="00E01E2B"/>
    <w:rsid w:val="00E046A9"/>
    <w:rsid w:val="00E10B34"/>
    <w:rsid w:val="00E14443"/>
    <w:rsid w:val="00E149DA"/>
    <w:rsid w:val="00E22019"/>
    <w:rsid w:val="00E26603"/>
    <w:rsid w:val="00E27DCD"/>
    <w:rsid w:val="00E32D98"/>
    <w:rsid w:val="00E344F3"/>
    <w:rsid w:val="00E35E8C"/>
    <w:rsid w:val="00E36598"/>
    <w:rsid w:val="00E42448"/>
    <w:rsid w:val="00E42558"/>
    <w:rsid w:val="00E43EFD"/>
    <w:rsid w:val="00E44F5F"/>
    <w:rsid w:val="00E50E70"/>
    <w:rsid w:val="00E6539A"/>
    <w:rsid w:val="00E72E16"/>
    <w:rsid w:val="00E759D6"/>
    <w:rsid w:val="00E75A7F"/>
    <w:rsid w:val="00E8018C"/>
    <w:rsid w:val="00E80BFA"/>
    <w:rsid w:val="00E8351A"/>
    <w:rsid w:val="00E87AA1"/>
    <w:rsid w:val="00E87F19"/>
    <w:rsid w:val="00E96381"/>
    <w:rsid w:val="00E96A8F"/>
    <w:rsid w:val="00EA0007"/>
    <w:rsid w:val="00EA6F8E"/>
    <w:rsid w:val="00EA7BE7"/>
    <w:rsid w:val="00EB328B"/>
    <w:rsid w:val="00EB4FC4"/>
    <w:rsid w:val="00EC3FC7"/>
    <w:rsid w:val="00EC754A"/>
    <w:rsid w:val="00ED1AE5"/>
    <w:rsid w:val="00ED582A"/>
    <w:rsid w:val="00ED5DEB"/>
    <w:rsid w:val="00ED6764"/>
    <w:rsid w:val="00EE161C"/>
    <w:rsid w:val="00EE571C"/>
    <w:rsid w:val="00EE72D0"/>
    <w:rsid w:val="00F02A40"/>
    <w:rsid w:val="00F149FB"/>
    <w:rsid w:val="00F15106"/>
    <w:rsid w:val="00F20532"/>
    <w:rsid w:val="00F209C8"/>
    <w:rsid w:val="00F227AA"/>
    <w:rsid w:val="00F25C78"/>
    <w:rsid w:val="00F25E84"/>
    <w:rsid w:val="00F303B0"/>
    <w:rsid w:val="00F37D68"/>
    <w:rsid w:val="00F41307"/>
    <w:rsid w:val="00F45FE6"/>
    <w:rsid w:val="00F47464"/>
    <w:rsid w:val="00F47F70"/>
    <w:rsid w:val="00F50771"/>
    <w:rsid w:val="00F52502"/>
    <w:rsid w:val="00F5396E"/>
    <w:rsid w:val="00F54C5F"/>
    <w:rsid w:val="00F60865"/>
    <w:rsid w:val="00F61E58"/>
    <w:rsid w:val="00F65ACC"/>
    <w:rsid w:val="00F717C9"/>
    <w:rsid w:val="00F7650F"/>
    <w:rsid w:val="00F80A34"/>
    <w:rsid w:val="00F85B9B"/>
    <w:rsid w:val="00F875E7"/>
    <w:rsid w:val="00FA7179"/>
    <w:rsid w:val="00FA7436"/>
    <w:rsid w:val="00FB17AC"/>
    <w:rsid w:val="00FB29A1"/>
    <w:rsid w:val="00FB4DB6"/>
    <w:rsid w:val="00FC0AFD"/>
    <w:rsid w:val="00FC665C"/>
    <w:rsid w:val="00FC6749"/>
    <w:rsid w:val="00FD1F65"/>
    <w:rsid w:val="00FD4640"/>
    <w:rsid w:val="00FD4E51"/>
    <w:rsid w:val="00FE0CCC"/>
    <w:rsid w:val="00FE5A9B"/>
    <w:rsid w:val="00FE61B6"/>
    <w:rsid w:val="00FF177C"/>
    <w:rsid w:val="00FF4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120" w:lineRule="auto"/>
        <w:ind w:left="57" w:right="57" w:firstLine="284"/>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43"/>
    <w:pPr>
      <w:spacing w:line="240" w:lineRule="auto"/>
      <w:ind w:left="0" w:righ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C86"/>
    <w:pPr>
      <w:spacing w:line="240" w:lineRule="auto"/>
    </w:pPr>
  </w:style>
  <w:style w:type="character" w:customStyle="1" w:styleId="blsp-spelling-error">
    <w:name w:val="blsp-spelling-error"/>
    <w:basedOn w:val="DefaultParagraphFont"/>
    <w:rsid w:val="00E14443"/>
  </w:style>
  <w:style w:type="paragraph" w:styleId="FootnoteText">
    <w:name w:val="footnote text"/>
    <w:basedOn w:val="Normal"/>
    <w:link w:val="FootnoteTextChar"/>
    <w:uiPriority w:val="99"/>
    <w:unhideWhenUsed/>
    <w:rsid w:val="00E14443"/>
    <w:rPr>
      <w:sz w:val="20"/>
      <w:szCs w:val="20"/>
    </w:rPr>
  </w:style>
  <w:style w:type="character" w:customStyle="1" w:styleId="FootnoteTextChar">
    <w:name w:val="Footnote Text Char"/>
    <w:basedOn w:val="DefaultParagraphFont"/>
    <w:link w:val="FootnoteText"/>
    <w:uiPriority w:val="99"/>
    <w:rsid w:val="00E144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14443"/>
    <w:rPr>
      <w:vertAlign w:val="superscript"/>
    </w:rPr>
  </w:style>
  <w:style w:type="paragraph" w:styleId="ListParagraph">
    <w:name w:val="List Paragraph"/>
    <w:basedOn w:val="Normal"/>
    <w:uiPriority w:val="34"/>
    <w:qFormat/>
    <w:rsid w:val="00E14443"/>
    <w:pPr>
      <w:ind w:left="720" w:right="-28"/>
      <w:contextualSpacing/>
      <w:jc w:val="both"/>
    </w:pPr>
    <w:rPr>
      <w:rFonts w:asciiTheme="minorHAnsi" w:eastAsiaTheme="minorHAnsi" w:hAnsiTheme="minorHAnsi" w:cstheme="minorBidi"/>
      <w:sz w:val="22"/>
      <w:szCs w:val="22"/>
      <w:lang w:val="id-ID"/>
    </w:rPr>
  </w:style>
  <w:style w:type="character" w:styleId="Hyperlink">
    <w:name w:val="Hyperlink"/>
    <w:basedOn w:val="DefaultParagraphFont"/>
    <w:rsid w:val="0025504C"/>
    <w:rPr>
      <w:color w:val="0000FF"/>
      <w:u w:val="single"/>
    </w:rPr>
  </w:style>
  <w:style w:type="paragraph" w:styleId="Header">
    <w:name w:val="header"/>
    <w:basedOn w:val="Normal"/>
    <w:link w:val="HeaderChar"/>
    <w:uiPriority w:val="99"/>
    <w:unhideWhenUsed/>
    <w:rsid w:val="00992690"/>
    <w:pPr>
      <w:tabs>
        <w:tab w:val="center" w:pos="4680"/>
        <w:tab w:val="right" w:pos="9360"/>
      </w:tabs>
    </w:pPr>
  </w:style>
  <w:style w:type="character" w:customStyle="1" w:styleId="HeaderChar">
    <w:name w:val="Header Char"/>
    <w:basedOn w:val="DefaultParagraphFont"/>
    <w:link w:val="Header"/>
    <w:uiPriority w:val="99"/>
    <w:rsid w:val="009926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2690"/>
    <w:pPr>
      <w:tabs>
        <w:tab w:val="center" w:pos="4680"/>
        <w:tab w:val="right" w:pos="9360"/>
      </w:tabs>
    </w:pPr>
  </w:style>
  <w:style w:type="character" w:customStyle="1" w:styleId="FooterChar">
    <w:name w:val="Footer Char"/>
    <w:basedOn w:val="DefaultParagraphFont"/>
    <w:link w:val="Footer"/>
    <w:uiPriority w:val="99"/>
    <w:rsid w:val="0099269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2351</TotalTime>
  <Pages>12</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dcterms:created xsi:type="dcterms:W3CDTF">2017-02-18T11:15:00Z</dcterms:created>
  <dcterms:modified xsi:type="dcterms:W3CDTF">2021-01-11T02:24:00Z</dcterms:modified>
</cp:coreProperties>
</file>